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06DA" w14:textId="20E06CAC" w:rsidR="00BE32D8" w:rsidRDefault="00037AB1" w:rsidP="00C441D0">
      <w:r>
        <w:rPr>
          <w:noProof/>
        </w:rPr>
        <mc:AlternateContent>
          <mc:Choice Requires="wps">
            <w:drawing>
              <wp:anchor distT="0" distB="0" distL="114300" distR="114300" simplePos="0" relativeHeight="251660288" behindDoc="0" locked="0" layoutInCell="1" allowOverlap="1" wp14:anchorId="18248AEC" wp14:editId="5CAC24B8">
                <wp:simplePos x="0" y="0"/>
                <wp:positionH relativeFrom="column">
                  <wp:posOffset>6035040</wp:posOffset>
                </wp:positionH>
                <wp:positionV relativeFrom="paragraph">
                  <wp:posOffset>44637</wp:posOffset>
                </wp:positionV>
                <wp:extent cx="3281456" cy="786765"/>
                <wp:effectExtent l="0" t="0" r="8255" b="13335"/>
                <wp:wrapNone/>
                <wp:docPr id="1700106097" name="Text Box 5"/>
                <wp:cNvGraphicFramePr/>
                <a:graphic xmlns:a="http://schemas.openxmlformats.org/drawingml/2006/main">
                  <a:graphicData uri="http://schemas.microsoft.com/office/word/2010/wordprocessingShape">
                    <wps:wsp>
                      <wps:cNvSpPr txBox="1"/>
                      <wps:spPr>
                        <a:xfrm>
                          <a:off x="0" y="0"/>
                          <a:ext cx="3281456" cy="786765"/>
                        </a:xfrm>
                        <a:prstGeom prst="rect">
                          <a:avLst/>
                        </a:prstGeom>
                        <a:solidFill>
                          <a:schemeClr val="lt1"/>
                        </a:solidFill>
                        <a:ln w="6350">
                          <a:solidFill>
                            <a:prstClr val="black"/>
                          </a:solidFill>
                        </a:ln>
                      </wps:spPr>
                      <wps:txbx>
                        <w:txbxContent>
                          <w:p w14:paraId="7DE82287" w14:textId="1FBB3FDB" w:rsidR="00C441D0" w:rsidRPr="00C441D0" w:rsidRDefault="000E02B0">
                            <w:pPr>
                              <w:rPr>
                                <w:sz w:val="32"/>
                                <w:szCs w:val="32"/>
                              </w:rPr>
                            </w:pPr>
                            <w:r>
                              <w:rPr>
                                <w:sz w:val="32"/>
                                <w:szCs w:val="32"/>
                              </w:rPr>
                              <w:t xml:space="preserve">Computing </w:t>
                            </w:r>
                            <w:r w:rsidR="00C441D0" w:rsidRPr="00C441D0">
                              <w:rPr>
                                <w:sz w:val="32"/>
                                <w:szCs w:val="32"/>
                              </w:rPr>
                              <w:t xml:space="preserve"> </w:t>
                            </w:r>
                          </w:p>
                          <w:p w14:paraId="505DE8F9" w14:textId="1EECED65" w:rsidR="00C441D0" w:rsidRPr="00C441D0" w:rsidRDefault="00C441D0">
                            <w:pPr>
                              <w:rPr>
                                <w:sz w:val="28"/>
                                <w:szCs w:val="28"/>
                              </w:rPr>
                            </w:pPr>
                            <w:r w:rsidRPr="00C441D0">
                              <w:rPr>
                                <w:sz w:val="28"/>
                                <w:szCs w:val="28"/>
                              </w:rPr>
                              <w:t>Planning Overview 2025-26</w:t>
                            </w:r>
                            <w:r w:rsidR="00037AB1">
                              <w:rPr>
                                <w:sz w:val="28"/>
                                <w:szCs w:val="28"/>
                              </w:rPr>
                              <w:t xml:space="preserve"> Cycle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248AEC" id="_x0000_t202" coordsize="21600,21600" o:spt="202" path="m,l,21600r21600,l21600,xe">
                <v:stroke joinstyle="miter"/>
                <v:path gradientshapeok="t" o:connecttype="rect"/>
              </v:shapetype>
              <v:shape id="Text Box 5" o:spid="_x0000_s1026" type="#_x0000_t202" style="position:absolute;margin-left:475.2pt;margin-top:3.5pt;width:258.4pt;height:6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" fillcolor="white [3201]" strokeweight=".5pt">
                <v:textbox>
                  <w:txbxContent>
                    <w:p w14:paraId="7DE82287" w14:textId="1FBB3FDB" w:rsidR="00C441D0" w:rsidRPr="00C441D0" w:rsidRDefault="000E02B0">
                      <w:pPr>
                        <w:rPr>
                          <w:sz w:val="32"/>
                          <w:szCs w:val="32"/>
                        </w:rPr>
                      </w:pPr>
                      <w:r>
                        <w:rPr>
                          <w:sz w:val="32"/>
                          <w:szCs w:val="32"/>
                        </w:rPr>
                        <w:t xml:space="preserve">Computing </w:t>
                      </w:r>
                      <w:r w:rsidR="00C441D0" w:rsidRPr="00C441D0">
                        <w:rPr>
                          <w:sz w:val="32"/>
                          <w:szCs w:val="32"/>
                        </w:rPr>
                        <w:t xml:space="preserve"> </w:t>
                      </w:r>
                    </w:p>
                    <w:p w14:paraId="505DE8F9" w14:textId="1EECED65" w:rsidR="00C441D0" w:rsidRPr="00C441D0" w:rsidRDefault="00C441D0">
                      <w:pPr>
                        <w:rPr>
                          <w:sz w:val="28"/>
                          <w:szCs w:val="28"/>
                        </w:rPr>
                      </w:pPr>
                      <w:r w:rsidRPr="00C441D0">
                        <w:rPr>
                          <w:sz w:val="28"/>
                          <w:szCs w:val="28"/>
                        </w:rPr>
                        <w:t>Planning Overview 2025-26</w:t>
                      </w:r>
                      <w:r w:rsidR="00037AB1">
                        <w:rPr>
                          <w:sz w:val="28"/>
                          <w:szCs w:val="28"/>
                        </w:rPr>
                        <w:t xml:space="preserve"> Cycle B</w:t>
                      </w:r>
                    </w:p>
                  </w:txbxContent>
                </v:textbox>
              </v:shape>
            </w:pict>
          </mc:Fallback>
        </mc:AlternateContent>
      </w:r>
      <w:r w:rsidR="00A54F97">
        <w:rPr>
          <w:noProof/>
        </w:rPr>
        <mc:AlternateContent>
          <mc:Choice Requires="wps">
            <w:drawing>
              <wp:anchor distT="0" distB="0" distL="114300" distR="114300" simplePos="0" relativeHeight="251659264" behindDoc="0" locked="0" layoutInCell="1" allowOverlap="1" wp14:anchorId="16488712" wp14:editId="1ABF6586">
                <wp:simplePos x="0" y="0"/>
                <wp:positionH relativeFrom="column">
                  <wp:posOffset>-539750</wp:posOffset>
                </wp:positionH>
                <wp:positionV relativeFrom="paragraph">
                  <wp:posOffset>635</wp:posOffset>
                </wp:positionV>
                <wp:extent cx="5029200" cy="831215"/>
                <wp:effectExtent l="0" t="0" r="19050" b="26035"/>
                <wp:wrapSquare wrapText="bothSides"/>
                <wp:docPr id="2047175381" name="Text Box 1"/>
                <wp:cNvGraphicFramePr/>
                <a:graphic xmlns:a="http://schemas.openxmlformats.org/drawingml/2006/main">
                  <a:graphicData uri="http://schemas.microsoft.com/office/word/2010/wordprocessingShape">
                    <wps:wsp>
                      <wps:cNvSpPr txBox="1"/>
                      <wps:spPr>
                        <a:xfrm>
                          <a:off x="0" y="0"/>
                          <a:ext cx="5029200" cy="831215"/>
                        </a:xfrm>
                        <a:prstGeom prst="rect">
                          <a:avLst/>
                        </a:prstGeom>
                        <a:noFill/>
                        <a:ln w="6350">
                          <a:solidFill>
                            <a:prstClr val="black"/>
                          </a:solidFill>
                        </a:ln>
                      </wps:spPr>
                      <wps:txbx>
                        <w:txbxContent>
                          <w:p w14:paraId="6CF8AC1B" w14:textId="446F7A08" w:rsidR="0046024F" w:rsidRPr="00C441D0" w:rsidRDefault="0046024F" w:rsidP="0046024F">
                            <w:pPr>
                              <w:rPr>
                                <w:sz w:val="32"/>
                                <w:szCs w:val="32"/>
                              </w:rPr>
                            </w:pPr>
                            <w:r w:rsidRPr="00C441D0">
                              <w:rPr>
                                <w:sz w:val="32"/>
                                <w:szCs w:val="32"/>
                              </w:rPr>
                              <w:t xml:space="preserve">Kirkby C of E Primary School                                                                           </w:t>
                            </w:r>
                          </w:p>
                          <w:p w14:paraId="55675B08" w14:textId="6A586D9E" w:rsidR="0046024F" w:rsidRPr="008F54E3" w:rsidRDefault="0046024F" w:rsidP="0046024F">
                            <w:r>
                              <w:t xml:space="preserve">Building on a tradition of achievement and values in a caring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8712" id="Text Box 1" o:spid="_x0000_s1027" type="#_x0000_t202" style="position:absolute;margin-left:-42.5pt;margin-top:.05pt;width:396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" filled="f" strokeweight=".5pt">
                <v:textbox>
                  <w:txbxContent>
                    <w:p w14:paraId="6CF8AC1B" w14:textId="446F7A08" w:rsidR="0046024F" w:rsidRPr="00C441D0" w:rsidRDefault="0046024F" w:rsidP="0046024F">
                      <w:pPr>
                        <w:rPr>
                          <w:sz w:val="32"/>
                          <w:szCs w:val="32"/>
                        </w:rPr>
                      </w:pPr>
                      <w:r w:rsidRPr="00C441D0">
                        <w:rPr>
                          <w:sz w:val="32"/>
                          <w:szCs w:val="32"/>
                        </w:rPr>
                        <w:t xml:space="preserve">Kirkby C of E Primary School                                                                           </w:t>
                      </w:r>
                    </w:p>
                    <w:p w14:paraId="55675B08" w14:textId="6A586D9E" w:rsidR="0046024F" w:rsidRPr="008F54E3" w:rsidRDefault="0046024F" w:rsidP="0046024F">
                      <w:r>
                        <w:t xml:space="preserve">Building on a tradition of achievement and values in a caring environment   </w:t>
                      </w:r>
                    </w:p>
                  </w:txbxContent>
                </v:textbox>
                <w10:wrap type="square"/>
              </v:shape>
            </w:pict>
          </mc:Fallback>
        </mc:AlternateContent>
      </w:r>
      <w:r w:rsidR="00C441D0">
        <w:t xml:space="preserve">  </w:t>
      </w:r>
      <w:r w:rsidR="00A54F97">
        <w:t xml:space="preserve">            </w:t>
      </w:r>
      <w:r w:rsidR="00C441D0">
        <w:t xml:space="preserve"> </w:t>
      </w:r>
      <w:r w:rsidR="00C441D0">
        <w:rPr>
          <w:noProof/>
        </w:rPr>
        <w:drawing>
          <wp:inline distT="0" distB="0" distL="0" distR="0" wp14:anchorId="3B91ED7D" wp14:editId="331CAB8A">
            <wp:extent cx="774700" cy="760326"/>
            <wp:effectExtent l="0" t="0" r="6350" b="1905"/>
            <wp:docPr id="950189642" name="Picture 4" descr="A blue and yellow shield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89642" name="Picture 4" descr="A blue and yellow shield with a cros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604" cy="771027"/>
                    </a:xfrm>
                    <a:prstGeom prst="rect">
                      <a:avLst/>
                    </a:prstGeom>
                    <a:noFill/>
                  </pic:spPr>
                </pic:pic>
              </a:graphicData>
            </a:graphic>
          </wp:inline>
        </w:drawing>
      </w:r>
      <w:r w:rsidR="00C441D0">
        <w:t xml:space="preserve">  </w:t>
      </w:r>
    </w:p>
    <w:p w14:paraId="59390D97" w14:textId="77777777" w:rsidR="00C441D0" w:rsidRDefault="00C441D0" w:rsidP="00C441D0"/>
    <w:tbl>
      <w:tblPr>
        <w:tblStyle w:val="TableGrid"/>
        <w:tblW w:w="16329" w:type="dxa"/>
        <w:tblInd w:w="-1139" w:type="dxa"/>
        <w:tblLook w:val="04A0" w:firstRow="1" w:lastRow="0" w:firstColumn="1" w:lastColumn="0" w:noHBand="0" w:noVBand="1"/>
      </w:tblPr>
      <w:tblGrid>
        <w:gridCol w:w="1143"/>
        <w:gridCol w:w="5664"/>
        <w:gridCol w:w="5273"/>
        <w:gridCol w:w="4249"/>
      </w:tblGrid>
      <w:tr w:rsidR="00C441D0" w14:paraId="6A92930C" w14:textId="77777777" w:rsidTr="00037AB1">
        <w:trPr>
          <w:trHeight w:val="586"/>
        </w:trPr>
        <w:tc>
          <w:tcPr>
            <w:tcW w:w="1143" w:type="dxa"/>
            <w:shd w:val="clear" w:color="auto" w:fill="4C94D8" w:themeFill="text2" w:themeFillTint="80"/>
          </w:tcPr>
          <w:p w14:paraId="3A52A707" w14:textId="77777777" w:rsidR="00C441D0" w:rsidRPr="007A4B79" w:rsidRDefault="00C441D0" w:rsidP="00E94B70">
            <w:pPr>
              <w:jc w:val="center"/>
              <w:rPr>
                <w:sz w:val="28"/>
                <w:szCs w:val="28"/>
              </w:rPr>
            </w:pPr>
          </w:p>
        </w:tc>
        <w:tc>
          <w:tcPr>
            <w:tcW w:w="5664" w:type="dxa"/>
            <w:shd w:val="clear" w:color="auto" w:fill="4C94D8" w:themeFill="text2" w:themeFillTint="80"/>
          </w:tcPr>
          <w:p w14:paraId="0FDE79EF" w14:textId="3FD17E5B" w:rsidR="00C441D0" w:rsidRPr="007A4B79" w:rsidRDefault="00E94B70" w:rsidP="00E94B70">
            <w:pPr>
              <w:jc w:val="center"/>
              <w:rPr>
                <w:sz w:val="28"/>
                <w:szCs w:val="28"/>
              </w:rPr>
            </w:pPr>
            <w:r w:rsidRPr="007A4B79">
              <w:rPr>
                <w:sz w:val="28"/>
                <w:szCs w:val="28"/>
              </w:rPr>
              <w:t>Autumn Term</w:t>
            </w:r>
          </w:p>
        </w:tc>
        <w:tc>
          <w:tcPr>
            <w:tcW w:w="5273" w:type="dxa"/>
            <w:shd w:val="clear" w:color="auto" w:fill="4C94D8" w:themeFill="text2" w:themeFillTint="80"/>
          </w:tcPr>
          <w:p w14:paraId="64F876C0" w14:textId="76C53F46" w:rsidR="00C441D0" w:rsidRPr="007A4B79" w:rsidRDefault="00E94B70" w:rsidP="00E94B70">
            <w:pPr>
              <w:jc w:val="center"/>
              <w:rPr>
                <w:sz w:val="28"/>
                <w:szCs w:val="28"/>
              </w:rPr>
            </w:pPr>
            <w:r w:rsidRPr="007A4B79">
              <w:rPr>
                <w:sz w:val="28"/>
                <w:szCs w:val="28"/>
              </w:rPr>
              <w:t>Spring Term</w:t>
            </w:r>
          </w:p>
        </w:tc>
        <w:tc>
          <w:tcPr>
            <w:tcW w:w="4249" w:type="dxa"/>
            <w:shd w:val="clear" w:color="auto" w:fill="4C94D8" w:themeFill="text2" w:themeFillTint="80"/>
          </w:tcPr>
          <w:p w14:paraId="2AF0950B" w14:textId="1FC89762" w:rsidR="00C441D0" w:rsidRPr="007A4B79" w:rsidRDefault="00E94B70" w:rsidP="00E94B70">
            <w:pPr>
              <w:jc w:val="center"/>
              <w:rPr>
                <w:sz w:val="28"/>
                <w:szCs w:val="28"/>
              </w:rPr>
            </w:pPr>
            <w:r w:rsidRPr="007A4B79">
              <w:rPr>
                <w:sz w:val="28"/>
                <w:szCs w:val="28"/>
              </w:rPr>
              <w:t>Summer Term</w:t>
            </w:r>
          </w:p>
        </w:tc>
      </w:tr>
      <w:tr w:rsidR="00986025" w14:paraId="532BEC56" w14:textId="77777777" w:rsidTr="00037AB1">
        <w:trPr>
          <w:trHeight w:val="2051"/>
        </w:trPr>
        <w:tc>
          <w:tcPr>
            <w:tcW w:w="1143" w:type="dxa"/>
            <w:tcBorders>
              <w:bottom w:val="single" w:sz="4" w:space="0" w:color="auto"/>
            </w:tcBorders>
            <w:shd w:val="clear" w:color="auto" w:fill="4C94D8" w:themeFill="text2" w:themeFillTint="80"/>
          </w:tcPr>
          <w:p w14:paraId="0323EE6F" w14:textId="77777777" w:rsidR="00986025" w:rsidRPr="00E72687" w:rsidRDefault="00986025" w:rsidP="00986025">
            <w:pPr>
              <w:jc w:val="center"/>
              <w:rPr>
                <w:sz w:val="21"/>
                <w:szCs w:val="21"/>
              </w:rPr>
            </w:pPr>
            <w:r w:rsidRPr="00E72687">
              <w:rPr>
                <w:sz w:val="21"/>
                <w:szCs w:val="21"/>
              </w:rPr>
              <w:t>Nursery</w:t>
            </w:r>
          </w:p>
          <w:p w14:paraId="147ECF1A" w14:textId="77777777" w:rsidR="00986025" w:rsidRPr="00E72687" w:rsidRDefault="00986025" w:rsidP="00E94B70">
            <w:pPr>
              <w:jc w:val="center"/>
              <w:rPr>
                <w:sz w:val="21"/>
                <w:szCs w:val="21"/>
              </w:rPr>
            </w:pPr>
            <w:r w:rsidRPr="00E72687">
              <w:rPr>
                <w:sz w:val="21"/>
                <w:szCs w:val="21"/>
              </w:rPr>
              <w:t>Reception</w:t>
            </w:r>
          </w:p>
          <w:p w14:paraId="14201B37" w14:textId="5EF798C2" w:rsidR="00986025" w:rsidRPr="007A4B79" w:rsidRDefault="00986025" w:rsidP="00E94B70">
            <w:pPr>
              <w:jc w:val="center"/>
              <w:rPr>
                <w:sz w:val="28"/>
                <w:szCs w:val="28"/>
              </w:rPr>
            </w:pPr>
          </w:p>
        </w:tc>
        <w:tc>
          <w:tcPr>
            <w:tcW w:w="15186" w:type="dxa"/>
            <w:gridSpan w:val="3"/>
            <w:tcBorders>
              <w:bottom w:val="single" w:sz="4" w:space="0" w:color="auto"/>
            </w:tcBorders>
          </w:tcPr>
          <w:p w14:paraId="6D8ADFA0" w14:textId="77777777" w:rsidR="00986025" w:rsidRPr="00AF32B2" w:rsidRDefault="00986025" w:rsidP="00986025">
            <w:pPr>
              <w:pStyle w:val="NoSpacing"/>
              <w:rPr>
                <w:rFonts w:ascii="Calibri" w:hAnsi="Calibri" w:cs="Calibri"/>
                <w:sz w:val="20"/>
                <w:szCs w:val="20"/>
              </w:rPr>
            </w:pPr>
            <w:r w:rsidRPr="00AF32B2">
              <w:rPr>
                <w:rFonts w:ascii="Calibri" w:hAnsi="Calibri" w:cs="Calibri"/>
                <w:sz w:val="20"/>
                <w:szCs w:val="20"/>
              </w:rPr>
              <w:t xml:space="preserve">Rather </w:t>
            </w:r>
            <w:proofErr w:type="spellStart"/>
            <w:proofErr w:type="gramStart"/>
            <w:r w:rsidRPr="00AF32B2">
              <w:rPr>
                <w:rFonts w:ascii="Calibri" w:hAnsi="Calibri" w:cs="Calibri"/>
                <w:sz w:val="20"/>
                <w:szCs w:val="20"/>
              </w:rPr>
              <w:t>then</w:t>
            </w:r>
            <w:proofErr w:type="spellEnd"/>
            <w:proofErr w:type="gramEnd"/>
            <w:r w:rsidRPr="00AF32B2">
              <w:rPr>
                <w:rFonts w:ascii="Calibri" w:hAnsi="Calibri" w:cs="Calibri"/>
                <w:sz w:val="20"/>
                <w:szCs w:val="20"/>
              </w:rPr>
              <w:t xml:space="preserve"> a scheme with set lessons, the early years resources are designed to integrate into the day-to- day routine and set-up of an early years setting with opportunities for using Mini Mash or Purple Mash as part of the Early Years curriculum to support children in working towards early learning goals. </w:t>
            </w:r>
          </w:p>
          <w:p w14:paraId="5F7ABC1C" w14:textId="77777777" w:rsidR="00986025" w:rsidRPr="00AF32B2" w:rsidRDefault="00986025" w:rsidP="00986025">
            <w:pPr>
              <w:pStyle w:val="NoSpacing"/>
              <w:rPr>
                <w:rFonts w:ascii="Calibri" w:hAnsi="Calibri" w:cs="Calibri"/>
                <w:sz w:val="20"/>
                <w:szCs w:val="20"/>
              </w:rPr>
            </w:pPr>
          </w:p>
          <w:p w14:paraId="72E4EB83" w14:textId="2A8A41CE" w:rsidR="00986025" w:rsidRDefault="00986025" w:rsidP="00986025">
            <w:pPr>
              <w:pStyle w:val="NoSpacing"/>
            </w:pPr>
            <w:r w:rsidRPr="00AF32B2">
              <w:rPr>
                <w:rFonts w:ascii="Calibri" w:hAnsi="Calibri" w:cs="Calibri"/>
                <w:sz w:val="20"/>
                <w:szCs w:val="20"/>
              </w:rPr>
              <w:t>There are units of suggested ideas that focus on computing skills specifically, that can also be provided as opportunities for learning as part of the topics in other areas to give children a sound basis to explore topics using technology and to be ready for progressing through the Computing curriculum. These are as follows and are designed to be integrated and linked to wider early years curriculum areas.</w:t>
            </w:r>
            <w:r w:rsidRPr="00AF32B2">
              <w:rPr>
                <w:sz w:val="20"/>
                <w:szCs w:val="20"/>
              </w:rPr>
              <w:t xml:space="preserve"> </w:t>
            </w:r>
            <w:r w:rsidR="00A27FF2">
              <w:rPr>
                <w:noProof/>
              </w:rPr>
              <w:drawing>
                <wp:inline distT="0" distB="0" distL="0" distR="0" wp14:anchorId="150B54EE" wp14:editId="740D08EF">
                  <wp:extent cx="9310255" cy="1202055"/>
                  <wp:effectExtent l="0" t="0" r="0" b="4445"/>
                  <wp:docPr id="1033583010" name="Picture 3" descr="A colorful squar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83010" name="Picture 3" descr="A colorful squares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42531" cy="1219133"/>
                          </a:xfrm>
                          <a:prstGeom prst="rect">
                            <a:avLst/>
                          </a:prstGeom>
                        </pic:spPr>
                      </pic:pic>
                    </a:graphicData>
                  </a:graphic>
                </wp:inline>
              </w:drawing>
            </w:r>
          </w:p>
        </w:tc>
      </w:tr>
      <w:tr w:rsidR="00C441D0" w14:paraId="4DEDFD5F" w14:textId="77777777" w:rsidTr="00037AB1">
        <w:trPr>
          <w:trHeight w:val="1550"/>
        </w:trPr>
        <w:tc>
          <w:tcPr>
            <w:tcW w:w="1143" w:type="dxa"/>
            <w:shd w:val="clear" w:color="auto" w:fill="4C94D8" w:themeFill="text2" w:themeFillTint="80"/>
          </w:tcPr>
          <w:p w14:paraId="267F4C74" w14:textId="7E98C132" w:rsidR="00C441D0" w:rsidRPr="00E72687" w:rsidRDefault="00E94B70" w:rsidP="00E72687">
            <w:r w:rsidRPr="00E72687">
              <w:t>Year 1</w:t>
            </w:r>
            <w:r w:rsidR="00002E51">
              <w:t xml:space="preserve"> and 2 </w:t>
            </w:r>
          </w:p>
          <w:p w14:paraId="08E6A7B8" w14:textId="425BD1B9" w:rsidR="00E94B70" w:rsidRPr="007A4B79" w:rsidRDefault="00E94B70" w:rsidP="00E94B70">
            <w:pPr>
              <w:jc w:val="center"/>
              <w:rPr>
                <w:sz w:val="28"/>
                <w:szCs w:val="28"/>
              </w:rPr>
            </w:pPr>
          </w:p>
        </w:tc>
        <w:tc>
          <w:tcPr>
            <w:tcW w:w="5664" w:type="dxa"/>
          </w:tcPr>
          <w:p w14:paraId="2206F32A" w14:textId="77777777" w:rsidR="00754084" w:rsidRPr="006E6177" w:rsidRDefault="000E02B0" w:rsidP="00895964">
            <w:pPr>
              <w:rPr>
                <w:rFonts w:ascii="Calibri" w:hAnsi="Calibri" w:cs="Calibri"/>
                <w:b/>
                <w:bCs/>
                <w:sz w:val="20"/>
                <w:szCs w:val="20"/>
              </w:rPr>
            </w:pPr>
            <w:r w:rsidRPr="006E6177">
              <w:rPr>
                <w:rFonts w:ascii="Calibri" w:hAnsi="Calibri" w:cs="Calibri"/>
                <w:b/>
                <w:bCs/>
                <w:sz w:val="20"/>
                <w:szCs w:val="20"/>
              </w:rPr>
              <w:t xml:space="preserve">Introduction to Purple Mash </w:t>
            </w:r>
          </w:p>
          <w:p w14:paraId="0878CBCC" w14:textId="59BF7C0D" w:rsidR="000E02B0" w:rsidRPr="006E6177" w:rsidRDefault="000E02B0" w:rsidP="00895964">
            <w:pPr>
              <w:rPr>
                <w:rFonts w:ascii="Calibri" w:hAnsi="Calibri" w:cs="Calibri"/>
                <w:b/>
                <w:bCs/>
                <w:sz w:val="20"/>
                <w:szCs w:val="20"/>
              </w:rPr>
            </w:pPr>
            <w:r w:rsidRPr="006E6177">
              <w:rPr>
                <w:rFonts w:ascii="Calibri" w:hAnsi="Calibri" w:cs="Calibri"/>
                <w:b/>
                <w:bCs/>
                <w:sz w:val="20"/>
                <w:szCs w:val="20"/>
              </w:rPr>
              <w:t>3 Lessons</w:t>
            </w:r>
          </w:p>
          <w:p w14:paraId="6D5CD5B5" w14:textId="77777777" w:rsidR="000E02B0" w:rsidRPr="006E6177" w:rsidRDefault="000E02B0" w:rsidP="000E02B0">
            <w:pPr>
              <w:rPr>
                <w:rFonts w:ascii="Calibri" w:hAnsi="Calibri" w:cs="Calibri"/>
                <w:sz w:val="20"/>
                <w:szCs w:val="20"/>
              </w:rPr>
            </w:pPr>
            <w:r w:rsidRPr="006E6177">
              <w:rPr>
                <w:rFonts w:ascii="Calibri" w:hAnsi="Calibri" w:cs="Calibri"/>
                <w:sz w:val="20"/>
                <w:szCs w:val="20"/>
              </w:rPr>
              <w:t>Introducing Purple Mash and the essential skills for the year 1 scheme units.</w:t>
            </w:r>
          </w:p>
          <w:p w14:paraId="4039329A" w14:textId="3CB7AC61" w:rsidR="000E02B0" w:rsidRPr="006E6177" w:rsidRDefault="000E02B0" w:rsidP="000E02B0">
            <w:pPr>
              <w:pStyle w:val="ListParagraph"/>
              <w:numPr>
                <w:ilvl w:val="0"/>
                <w:numId w:val="1"/>
              </w:numPr>
              <w:rPr>
                <w:rFonts w:ascii="Calibri" w:hAnsi="Calibri" w:cs="Calibri"/>
                <w:sz w:val="20"/>
                <w:szCs w:val="20"/>
              </w:rPr>
            </w:pPr>
            <w:r w:rsidRPr="006E6177">
              <w:rPr>
                <w:rFonts w:ascii="Calibri" w:hAnsi="Calibri" w:cs="Calibri"/>
                <w:sz w:val="20"/>
                <w:szCs w:val="20"/>
              </w:rPr>
              <w:t>Logging in and out of Purple Mash</w:t>
            </w:r>
          </w:p>
          <w:p w14:paraId="6D571A08" w14:textId="77777777" w:rsidR="000E02B0" w:rsidRPr="006E6177" w:rsidRDefault="000E02B0" w:rsidP="000E02B0">
            <w:pPr>
              <w:pStyle w:val="ListParagraph"/>
              <w:numPr>
                <w:ilvl w:val="0"/>
                <w:numId w:val="1"/>
              </w:numPr>
              <w:rPr>
                <w:rFonts w:ascii="Calibri" w:hAnsi="Calibri" w:cs="Calibri"/>
                <w:sz w:val="20"/>
                <w:szCs w:val="20"/>
              </w:rPr>
            </w:pPr>
            <w:r w:rsidRPr="006E6177">
              <w:rPr>
                <w:rFonts w:ascii="Calibri" w:hAnsi="Calibri" w:cs="Calibri"/>
                <w:sz w:val="20"/>
                <w:szCs w:val="20"/>
              </w:rPr>
              <w:t>Opening and using 2Dos</w:t>
            </w:r>
          </w:p>
          <w:p w14:paraId="2B3CD4DE" w14:textId="418E87D0" w:rsidR="00E94B70" w:rsidRPr="006E6177" w:rsidRDefault="000E02B0" w:rsidP="000E02B0">
            <w:pPr>
              <w:pStyle w:val="ListParagraph"/>
              <w:numPr>
                <w:ilvl w:val="0"/>
                <w:numId w:val="1"/>
              </w:numPr>
              <w:rPr>
                <w:rFonts w:ascii="Calibri" w:hAnsi="Calibri" w:cs="Calibri"/>
                <w:sz w:val="20"/>
                <w:szCs w:val="20"/>
              </w:rPr>
            </w:pPr>
            <w:r w:rsidRPr="006E6177">
              <w:rPr>
                <w:rFonts w:ascii="Calibri" w:hAnsi="Calibri" w:cs="Calibri"/>
                <w:sz w:val="20"/>
                <w:szCs w:val="20"/>
              </w:rPr>
              <w:t>Saving work in the Work area</w:t>
            </w:r>
          </w:p>
          <w:p w14:paraId="3DB04664" w14:textId="77777777" w:rsidR="00895964" w:rsidRDefault="00895964" w:rsidP="000E02B0">
            <w:pPr>
              <w:rPr>
                <w:rFonts w:ascii="Calibri" w:hAnsi="Calibri" w:cs="Calibri"/>
                <w:sz w:val="20"/>
                <w:szCs w:val="20"/>
              </w:rPr>
            </w:pPr>
          </w:p>
          <w:p w14:paraId="60E34FC1" w14:textId="77777777" w:rsidR="00002E51" w:rsidRPr="006E6177" w:rsidRDefault="00002E51" w:rsidP="00002E51">
            <w:pPr>
              <w:rPr>
                <w:rFonts w:ascii="Calibri" w:hAnsi="Calibri" w:cs="Calibri"/>
                <w:b/>
                <w:bCs/>
                <w:sz w:val="20"/>
                <w:szCs w:val="20"/>
              </w:rPr>
            </w:pPr>
            <w:r w:rsidRPr="006E6177">
              <w:rPr>
                <w:rFonts w:ascii="Calibri" w:hAnsi="Calibri" w:cs="Calibri"/>
                <w:b/>
                <w:bCs/>
                <w:sz w:val="20"/>
                <w:szCs w:val="20"/>
              </w:rPr>
              <w:t xml:space="preserve">Route Explorers 4 Lessons </w:t>
            </w:r>
          </w:p>
          <w:p w14:paraId="0B778A0A" w14:textId="77777777" w:rsidR="00002E51" w:rsidRPr="006E6177" w:rsidRDefault="00002E51" w:rsidP="00002E51">
            <w:pPr>
              <w:rPr>
                <w:rFonts w:ascii="Calibri" w:hAnsi="Calibri" w:cs="Calibri"/>
                <w:sz w:val="20"/>
                <w:szCs w:val="20"/>
              </w:rPr>
            </w:pPr>
            <w:r w:rsidRPr="006E6177">
              <w:rPr>
                <w:rFonts w:ascii="Calibri" w:hAnsi="Calibri" w:cs="Calibri"/>
                <w:sz w:val="20"/>
                <w:szCs w:val="20"/>
              </w:rPr>
              <w:t>Coding using 2Go. Writing simple instructions to move a screen turtle along</w:t>
            </w:r>
          </w:p>
          <w:p w14:paraId="03F75CD5" w14:textId="77777777" w:rsidR="00002E51" w:rsidRPr="006E6177" w:rsidRDefault="00002E51" w:rsidP="00002E51">
            <w:pPr>
              <w:rPr>
                <w:rFonts w:ascii="Calibri" w:hAnsi="Calibri" w:cs="Calibri"/>
                <w:sz w:val="20"/>
                <w:szCs w:val="20"/>
              </w:rPr>
            </w:pPr>
            <w:r w:rsidRPr="006E6177">
              <w:rPr>
                <w:rFonts w:ascii="Calibri" w:hAnsi="Calibri" w:cs="Calibri"/>
                <w:sz w:val="20"/>
                <w:szCs w:val="20"/>
              </w:rPr>
              <w:t>routes.</w:t>
            </w:r>
          </w:p>
          <w:p w14:paraId="43B0F786" w14:textId="77777777" w:rsidR="00002E51" w:rsidRPr="006E6177" w:rsidRDefault="00002E51" w:rsidP="00002E51">
            <w:pPr>
              <w:pStyle w:val="ListParagraph"/>
              <w:numPr>
                <w:ilvl w:val="0"/>
                <w:numId w:val="7"/>
              </w:numPr>
              <w:rPr>
                <w:rFonts w:ascii="Calibri" w:hAnsi="Calibri" w:cs="Calibri"/>
                <w:sz w:val="20"/>
                <w:szCs w:val="20"/>
              </w:rPr>
            </w:pPr>
            <w:r w:rsidRPr="006E6177">
              <w:rPr>
                <w:rFonts w:ascii="Calibri" w:hAnsi="Calibri" w:cs="Calibri"/>
                <w:sz w:val="20"/>
                <w:szCs w:val="20"/>
              </w:rPr>
              <w:t>Considering direction and distance</w:t>
            </w:r>
          </w:p>
          <w:p w14:paraId="7714A698" w14:textId="77777777" w:rsidR="00002E51" w:rsidRPr="006E6177" w:rsidRDefault="00002E51" w:rsidP="00002E51">
            <w:pPr>
              <w:pStyle w:val="ListParagraph"/>
              <w:numPr>
                <w:ilvl w:val="0"/>
                <w:numId w:val="7"/>
              </w:numPr>
              <w:rPr>
                <w:rFonts w:ascii="Calibri" w:hAnsi="Calibri" w:cs="Calibri"/>
                <w:sz w:val="20"/>
                <w:szCs w:val="20"/>
              </w:rPr>
            </w:pPr>
            <w:r w:rsidRPr="006E6177">
              <w:rPr>
                <w:rFonts w:ascii="Calibri" w:hAnsi="Calibri" w:cs="Calibri"/>
                <w:sz w:val="20"/>
                <w:szCs w:val="20"/>
              </w:rPr>
              <w:t>Creating commands</w:t>
            </w:r>
          </w:p>
          <w:p w14:paraId="6E480A08" w14:textId="77777777" w:rsidR="00002E51" w:rsidRDefault="00002E51" w:rsidP="00002E51">
            <w:pPr>
              <w:pStyle w:val="ListParagraph"/>
              <w:numPr>
                <w:ilvl w:val="0"/>
                <w:numId w:val="7"/>
              </w:numPr>
              <w:rPr>
                <w:rFonts w:ascii="Calibri" w:hAnsi="Calibri" w:cs="Calibri"/>
                <w:sz w:val="20"/>
                <w:szCs w:val="20"/>
              </w:rPr>
            </w:pPr>
            <w:r w:rsidRPr="006E6177">
              <w:rPr>
                <w:rFonts w:ascii="Calibri" w:hAnsi="Calibri" w:cs="Calibri"/>
                <w:sz w:val="20"/>
                <w:szCs w:val="20"/>
              </w:rPr>
              <w:t>Building an algorithm</w:t>
            </w:r>
          </w:p>
          <w:p w14:paraId="44139917" w14:textId="77777777" w:rsidR="00002E51" w:rsidRPr="006E6177" w:rsidRDefault="00002E51" w:rsidP="00002E51">
            <w:pPr>
              <w:rPr>
                <w:rFonts w:ascii="Calibri" w:hAnsi="Calibri" w:cs="Calibri"/>
                <w:b/>
                <w:bCs/>
                <w:sz w:val="20"/>
                <w:szCs w:val="20"/>
              </w:rPr>
            </w:pPr>
            <w:r w:rsidRPr="006E6177">
              <w:rPr>
                <w:rFonts w:ascii="Calibri" w:hAnsi="Calibri" w:cs="Calibri"/>
                <w:b/>
                <w:bCs/>
                <w:sz w:val="20"/>
                <w:szCs w:val="20"/>
              </w:rPr>
              <w:lastRenderedPageBreak/>
              <w:t>The Internet 4 Lessons</w:t>
            </w:r>
          </w:p>
          <w:p w14:paraId="3EE4D069" w14:textId="77777777" w:rsidR="00002E51" w:rsidRPr="006E6177" w:rsidRDefault="00002E51" w:rsidP="00002E51">
            <w:pPr>
              <w:rPr>
                <w:rFonts w:ascii="Calibri" w:hAnsi="Calibri" w:cs="Calibri"/>
                <w:sz w:val="20"/>
                <w:szCs w:val="20"/>
              </w:rPr>
            </w:pPr>
            <w:r w:rsidRPr="006E6177">
              <w:rPr>
                <w:rFonts w:ascii="Calibri" w:hAnsi="Calibri" w:cs="Calibri"/>
                <w:sz w:val="20"/>
                <w:szCs w:val="20"/>
              </w:rPr>
              <w:t>Understanding what the internet is.</w:t>
            </w:r>
          </w:p>
          <w:p w14:paraId="6B1C29CD" w14:textId="77777777" w:rsidR="00002E51" w:rsidRPr="006E6177" w:rsidRDefault="00002E51" w:rsidP="00002E51">
            <w:pPr>
              <w:pStyle w:val="ListParagraph"/>
              <w:numPr>
                <w:ilvl w:val="0"/>
                <w:numId w:val="8"/>
              </w:numPr>
              <w:rPr>
                <w:rFonts w:ascii="Calibri" w:hAnsi="Calibri" w:cs="Calibri"/>
                <w:sz w:val="20"/>
                <w:szCs w:val="20"/>
              </w:rPr>
            </w:pPr>
            <w:r w:rsidRPr="006E6177">
              <w:rPr>
                <w:rFonts w:ascii="Calibri" w:hAnsi="Calibri" w:cs="Calibri"/>
                <w:sz w:val="20"/>
                <w:szCs w:val="20"/>
              </w:rPr>
              <w:t>Defining the World Wide Web</w:t>
            </w:r>
          </w:p>
          <w:p w14:paraId="327C9FA0" w14:textId="77777777" w:rsidR="00002E51" w:rsidRPr="006E6177" w:rsidRDefault="00002E51" w:rsidP="00002E51">
            <w:pPr>
              <w:pStyle w:val="ListParagraph"/>
              <w:numPr>
                <w:ilvl w:val="0"/>
                <w:numId w:val="8"/>
              </w:numPr>
              <w:rPr>
                <w:rFonts w:ascii="Calibri" w:hAnsi="Calibri" w:cs="Calibri"/>
                <w:sz w:val="20"/>
                <w:szCs w:val="20"/>
              </w:rPr>
            </w:pPr>
            <w:r w:rsidRPr="006E6177">
              <w:rPr>
                <w:rFonts w:ascii="Calibri" w:hAnsi="Calibri" w:cs="Calibri"/>
                <w:sz w:val="20"/>
                <w:szCs w:val="20"/>
              </w:rPr>
              <w:t>Recognising browsers and websites</w:t>
            </w:r>
          </w:p>
          <w:p w14:paraId="7204843B" w14:textId="77777777" w:rsidR="00002E51" w:rsidRPr="006E6177" w:rsidRDefault="00002E51" w:rsidP="00002E51">
            <w:pPr>
              <w:pStyle w:val="ListParagraph"/>
              <w:numPr>
                <w:ilvl w:val="0"/>
                <w:numId w:val="8"/>
              </w:numPr>
              <w:rPr>
                <w:rFonts w:ascii="Calibri" w:hAnsi="Calibri" w:cs="Calibri"/>
                <w:sz w:val="20"/>
                <w:szCs w:val="20"/>
              </w:rPr>
            </w:pPr>
            <w:r w:rsidRPr="006E6177">
              <w:rPr>
                <w:rFonts w:ascii="Calibri" w:hAnsi="Calibri" w:cs="Calibri"/>
                <w:sz w:val="20"/>
                <w:szCs w:val="20"/>
              </w:rPr>
              <w:t>Connecting to the internet</w:t>
            </w:r>
          </w:p>
          <w:p w14:paraId="014C76E2" w14:textId="77777777" w:rsidR="00E72687" w:rsidRDefault="00E72687" w:rsidP="00E72687">
            <w:pPr>
              <w:pStyle w:val="NoSpacing"/>
              <w:rPr>
                <w:rFonts w:ascii="Calibri" w:hAnsi="Calibri" w:cs="Calibri"/>
                <w:b/>
                <w:bCs/>
                <w:sz w:val="20"/>
                <w:szCs w:val="20"/>
              </w:rPr>
            </w:pPr>
          </w:p>
          <w:p w14:paraId="63CC1431" w14:textId="77777777" w:rsidR="00E72687" w:rsidRPr="00037AB1" w:rsidRDefault="00E72687" w:rsidP="00E72687">
            <w:pPr>
              <w:pStyle w:val="NoSpacing"/>
              <w:rPr>
                <w:rFonts w:ascii="Calibri" w:hAnsi="Calibri" w:cs="Calibri"/>
                <w:b/>
                <w:bCs/>
                <w:sz w:val="21"/>
                <w:szCs w:val="21"/>
              </w:rPr>
            </w:pPr>
            <w:r w:rsidRPr="00037AB1">
              <w:rPr>
                <w:rFonts w:ascii="Calibri" w:hAnsi="Calibri" w:cs="Calibri"/>
                <w:b/>
                <w:bCs/>
                <w:sz w:val="21"/>
                <w:szCs w:val="21"/>
              </w:rPr>
              <w:t xml:space="preserve">Online Safety </w:t>
            </w:r>
          </w:p>
          <w:p w14:paraId="697D8EF5" w14:textId="77777777" w:rsidR="00E72687" w:rsidRPr="00037AB1" w:rsidRDefault="00E72687" w:rsidP="00E72687">
            <w:pPr>
              <w:pStyle w:val="NoSpacing"/>
              <w:rPr>
                <w:rFonts w:ascii="Calibri" w:hAnsi="Calibri" w:cs="Calibri"/>
                <w:b/>
                <w:bCs/>
                <w:sz w:val="21"/>
                <w:szCs w:val="21"/>
              </w:rPr>
            </w:pPr>
            <w:r w:rsidRPr="00037AB1">
              <w:rPr>
                <w:rFonts w:ascii="Calibri" w:hAnsi="Calibri" w:cs="Calibri"/>
                <w:b/>
                <w:bCs/>
                <w:sz w:val="21"/>
                <w:szCs w:val="21"/>
              </w:rPr>
              <w:t xml:space="preserve">Self-image and identify </w:t>
            </w:r>
          </w:p>
          <w:p w14:paraId="13BCFB5D" w14:textId="0A4F7E69" w:rsidR="00E72687" w:rsidRPr="00E72687" w:rsidRDefault="00E72687" w:rsidP="00E72687">
            <w:pPr>
              <w:pStyle w:val="NoSpacing"/>
              <w:rPr>
                <w:rFonts w:ascii="Calibri" w:hAnsi="Calibri" w:cs="Calibri"/>
                <w:sz w:val="20"/>
                <w:szCs w:val="20"/>
              </w:rPr>
            </w:pPr>
            <w:r w:rsidRPr="00037AB1">
              <w:rPr>
                <w:rFonts w:ascii="Calibri" w:hAnsi="Calibri" w:cs="Calibri"/>
                <w:b/>
                <w:bCs/>
                <w:sz w:val="21"/>
                <w:szCs w:val="21"/>
              </w:rPr>
              <w:t>Online Relationships</w:t>
            </w:r>
            <w:r w:rsidRPr="00037AB1">
              <w:rPr>
                <w:rFonts w:ascii="Calibri" w:hAnsi="Calibri" w:cs="Calibri"/>
                <w:sz w:val="21"/>
                <w:szCs w:val="21"/>
              </w:rPr>
              <w:t xml:space="preserve"> </w:t>
            </w:r>
          </w:p>
        </w:tc>
        <w:tc>
          <w:tcPr>
            <w:tcW w:w="5273" w:type="dxa"/>
          </w:tcPr>
          <w:p w14:paraId="49DB5005" w14:textId="77777777" w:rsidR="00002E51" w:rsidRPr="006E6177" w:rsidRDefault="00002E51" w:rsidP="00002E51">
            <w:pPr>
              <w:pStyle w:val="NoSpacing"/>
              <w:rPr>
                <w:rFonts w:ascii="Calibri" w:hAnsi="Calibri" w:cs="Calibri"/>
                <w:b/>
                <w:bCs/>
                <w:sz w:val="20"/>
                <w:szCs w:val="20"/>
              </w:rPr>
            </w:pPr>
            <w:r w:rsidRPr="006E6177">
              <w:rPr>
                <w:rFonts w:ascii="Calibri" w:hAnsi="Calibri" w:cs="Calibri"/>
                <w:b/>
                <w:bCs/>
                <w:sz w:val="20"/>
                <w:szCs w:val="20"/>
              </w:rPr>
              <w:lastRenderedPageBreak/>
              <w:t>Data Explorers 6 lessons</w:t>
            </w:r>
          </w:p>
          <w:p w14:paraId="7D99BC29" w14:textId="77777777" w:rsidR="00002E51" w:rsidRPr="006E6177" w:rsidRDefault="00002E51" w:rsidP="00002E51">
            <w:pPr>
              <w:pStyle w:val="NoSpacing"/>
              <w:rPr>
                <w:rFonts w:ascii="Calibri" w:hAnsi="Calibri" w:cs="Calibri"/>
                <w:sz w:val="20"/>
                <w:szCs w:val="20"/>
              </w:rPr>
            </w:pPr>
            <w:r w:rsidRPr="006E6177">
              <w:rPr>
                <w:rFonts w:ascii="Calibri" w:hAnsi="Calibri" w:cs="Calibri"/>
                <w:sz w:val="20"/>
                <w:szCs w:val="20"/>
              </w:rPr>
              <w:t xml:space="preserve"> Grouping and sorting objects. Relating this to organising and interpreting data. Using pictorial data on Purple Mash.</w:t>
            </w:r>
          </w:p>
          <w:p w14:paraId="0DD463C3" w14:textId="77777777" w:rsidR="00002E51" w:rsidRPr="006E6177" w:rsidRDefault="00002E51" w:rsidP="00002E51">
            <w:pPr>
              <w:pStyle w:val="NoSpacing"/>
              <w:numPr>
                <w:ilvl w:val="0"/>
                <w:numId w:val="3"/>
              </w:numPr>
              <w:rPr>
                <w:rFonts w:ascii="Calibri" w:hAnsi="Calibri" w:cs="Calibri"/>
                <w:sz w:val="20"/>
                <w:szCs w:val="20"/>
              </w:rPr>
            </w:pPr>
            <w:r w:rsidRPr="006E6177">
              <w:rPr>
                <w:rFonts w:ascii="Calibri" w:hAnsi="Calibri" w:cs="Calibri"/>
                <w:sz w:val="20"/>
                <w:szCs w:val="20"/>
              </w:rPr>
              <w:t>Sorting and grouping quizzes</w:t>
            </w:r>
          </w:p>
          <w:p w14:paraId="2803F4DA" w14:textId="77777777" w:rsidR="00002E51" w:rsidRPr="006E6177" w:rsidRDefault="00002E51" w:rsidP="00002E51">
            <w:pPr>
              <w:pStyle w:val="NoSpacing"/>
              <w:numPr>
                <w:ilvl w:val="0"/>
                <w:numId w:val="3"/>
              </w:numPr>
              <w:rPr>
                <w:rFonts w:ascii="Calibri" w:hAnsi="Calibri" w:cs="Calibri"/>
                <w:sz w:val="20"/>
                <w:szCs w:val="20"/>
              </w:rPr>
            </w:pPr>
            <w:r w:rsidRPr="006E6177">
              <w:rPr>
                <w:rFonts w:ascii="Calibri" w:hAnsi="Calibri" w:cs="Calibri"/>
                <w:sz w:val="20"/>
                <w:szCs w:val="20"/>
              </w:rPr>
              <w:t>Understanding what data is</w:t>
            </w:r>
          </w:p>
          <w:p w14:paraId="3AD50DD6" w14:textId="77777777" w:rsidR="00002E51" w:rsidRDefault="00002E51" w:rsidP="00002E51">
            <w:pPr>
              <w:pStyle w:val="NoSpacing"/>
              <w:numPr>
                <w:ilvl w:val="0"/>
                <w:numId w:val="3"/>
              </w:numPr>
              <w:rPr>
                <w:rFonts w:ascii="Calibri" w:hAnsi="Calibri" w:cs="Calibri"/>
                <w:sz w:val="20"/>
                <w:szCs w:val="20"/>
              </w:rPr>
            </w:pPr>
            <w:r w:rsidRPr="006E6177">
              <w:rPr>
                <w:rFonts w:ascii="Calibri" w:hAnsi="Calibri" w:cs="Calibri"/>
                <w:sz w:val="20"/>
                <w:szCs w:val="20"/>
              </w:rPr>
              <w:t xml:space="preserve">Representing data electronically </w:t>
            </w:r>
          </w:p>
          <w:p w14:paraId="1820527A" w14:textId="77777777" w:rsidR="00002E51" w:rsidRDefault="00002E51" w:rsidP="00895964">
            <w:pPr>
              <w:pStyle w:val="NoSpacing"/>
              <w:rPr>
                <w:rFonts w:ascii="Calibri" w:hAnsi="Calibri" w:cs="Calibri"/>
                <w:b/>
                <w:bCs/>
                <w:sz w:val="20"/>
                <w:szCs w:val="20"/>
              </w:rPr>
            </w:pPr>
          </w:p>
          <w:p w14:paraId="6FD9CE7B" w14:textId="77777777" w:rsidR="00002E51" w:rsidRPr="006E6177" w:rsidRDefault="00002E51" w:rsidP="00002E51">
            <w:pPr>
              <w:rPr>
                <w:rFonts w:ascii="Calibri" w:hAnsi="Calibri" w:cs="Calibri"/>
                <w:b/>
                <w:bCs/>
                <w:sz w:val="20"/>
                <w:szCs w:val="20"/>
              </w:rPr>
            </w:pPr>
            <w:r w:rsidRPr="006E6177">
              <w:rPr>
                <w:rFonts w:ascii="Calibri" w:hAnsi="Calibri" w:cs="Calibri"/>
                <w:b/>
                <w:bCs/>
                <w:sz w:val="20"/>
                <w:szCs w:val="20"/>
              </w:rPr>
              <w:t>Questioning 4 Lessons</w:t>
            </w:r>
          </w:p>
          <w:p w14:paraId="11D337C7" w14:textId="77777777" w:rsidR="00002E51" w:rsidRPr="006E6177" w:rsidRDefault="00002E51" w:rsidP="00002E51">
            <w:pPr>
              <w:rPr>
                <w:rFonts w:ascii="Calibri" w:hAnsi="Calibri" w:cs="Calibri"/>
                <w:sz w:val="20"/>
                <w:szCs w:val="20"/>
              </w:rPr>
            </w:pPr>
            <w:r w:rsidRPr="006E6177">
              <w:rPr>
                <w:rFonts w:ascii="Calibri" w:hAnsi="Calibri" w:cs="Calibri"/>
                <w:sz w:val="20"/>
                <w:szCs w:val="20"/>
              </w:rPr>
              <w:t xml:space="preserve"> Investigating data, how it is collected and how it can be presented. </w:t>
            </w:r>
          </w:p>
          <w:p w14:paraId="6F0F80C4" w14:textId="77777777" w:rsidR="00002E51" w:rsidRPr="006E6177" w:rsidRDefault="00002E51" w:rsidP="00002E51">
            <w:pPr>
              <w:pStyle w:val="ListParagraph"/>
              <w:numPr>
                <w:ilvl w:val="0"/>
                <w:numId w:val="11"/>
              </w:numPr>
              <w:rPr>
                <w:rFonts w:ascii="Calibri" w:hAnsi="Calibri" w:cs="Calibri"/>
                <w:sz w:val="20"/>
                <w:szCs w:val="20"/>
              </w:rPr>
            </w:pPr>
            <w:r w:rsidRPr="006E6177">
              <w:rPr>
                <w:rFonts w:ascii="Calibri" w:hAnsi="Calibri" w:cs="Calibri"/>
                <w:sz w:val="20"/>
                <w:szCs w:val="20"/>
              </w:rPr>
              <w:t>Asking the right question to collect or present data</w:t>
            </w:r>
          </w:p>
          <w:p w14:paraId="40CBD73D" w14:textId="77777777" w:rsidR="00002E51" w:rsidRPr="006E6177" w:rsidRDefault="00002E51" w:rsidP="00002E51">
            <w:pPr>
              <w:pStyle w:val="ListParagraph"/>
              <w:numPr>
                <w:ilvl w:val="0"/>
                <w:numId w:val="11"/>
              </w:numPr>
              <w:rPr>
                <w:rFonts w:ascii="Calibri" w:hAnsi="Calibri" w:cs="Calibri"/>
                <w:sz w:val="20"/>
                <w:szCs w:val="20"/>
              </w:rPr>
            </w:pPr>
            <w:r w:rsidRPr="006E6177">
              <w:rPr>
                <w:rFonts w:ascii="Calibri" w:hAnsi="Calibri" w:cs="Calibri"/>
                <w:sz w:val="20"/>
                <w:szCs w:val="20"/>
              </w:rPr>
              <w:t>Keeping a tally</w:t>
            </w:r>
          </w:p>
          <w:p w14:paraId="670D188C" w14:textId="77777777" w:rsidR="00002E51" w:rsidRPr="006E6177" w:rsidRDefault="00002E51" w:rsidP="00002E51">
            <w:pPr>
              <w:pStyle w:val="ListParagraph"/>
              <w:numPr>
                <w:ilvl w:val="0"/>
                <w:numId w:val="11"/>
              </w:numPr>
              <w:rPr>
                <w:rFonts w:ascii="Calibri" w:hAnsi="Calibri" w:cs="Calibri"/>
                <w:sz w:val="20"/>
                <w:szCs w:val="20"/>
              </w:rPr>
            </w:pPr>
            <w:r w:rsidRPr="006E6177">
              <w:rPr>
                <w:rFonts w:ascii="Calibri" w:hAnsi="Calibri" w:cs="Calibri"/>
                <w:sz w:val="20"/>
                <w:szCs w:val="20"/>
              </w:rPr>
              <w:t>Using 2Count to present the data</w:t>
            </w:r>
          </w:p>
          <w:p w14:paraId="7C73A772" w14:textId="77777777" w:rsidR="00002E51" w:rsidRDefault="00002E51" w:rsidP="00002E51">
            <w:pPr>
              <w:pStyle w:val="ListParagraph"/>
              <w:numPr>
                <w:ilvl w:val="0"/>
                <w:numId w:val="11"/>
              </w:numPr>
              <w:rPr>
                <w:rFonts w:ascii="Calibri" w:hAnsi="Calibri" w:cs="Calibri"/>
                <w:sz w:val="20"/>
                <w:szCs w:val="20"/>
              </w:rPr>
            </w:pPr>
            <w:r w:rsidRPr="006E6177">
              <w:rPr>
                <w:rFonts w:ascii="Calibri" w:hAnsi="Calibri" w:cs="Calibri"/>
                <w:sz w:val="20"/>
                <w:szCs w:val="20"/>
              </w:rPr>
              <w:t>Using a branching database</w:t>
            </w:r>
          </w:p>
          <w:p w14:paraId="383934EA" w14:textId="77777777" w:rsidR="00002E51" w:rsidRDefault="00002E51" w:rsidP="00002E51">
            <w:pPr>
              <w:rPr>
                <w:rFonts w:ascii="Calibri" w:hAnsi="Calibri" w:cs="Calibri"/>
                <w:sz w:val="20"/>
                <w:szCs w:val="20"/>
              </w:rPr>
            </w:pPr>
          </w:p>
          <w:p w14:paraId="61B336C2" w14:textId="77777777" w:rsidR="00002E51" w:rsidRPr="006E6177" w:rsidRDefault="00002E51" w:rsidP="00002E51">
            <w:pPr>
              <w:rPr>
                <w:rFonts w:ascii="Calibri" w:hAnsi="Calibri" w:cs="Calibri"/>
                <w:b/>
                <w:bCs/>
                <w:sz w:val="20"/>
                <w:szCs w:val="20"/>
              </w:rPr>
            </w:pPr>
            <w:r w:rsidRPr="006E6177">
              <w:rPr>
                <w:rFonts w:ascii="Calibri" w:hAnsi="Calibri" w:cs="Calibri"/>
                <w:b/>
                <w:bCs/>
                <w:sz w:val="20"/>
                <w:szCs w:val="20"/>
              </w:rPr>
              <w:lastRenderedPageBreak/>
              <w:t>Making Beats 4 Lessons</w:t>
            </w:r>
          </w:p>
          <w:p w14:paraId="3348890B" w14:textId="77777777" w:rsidR="00002E51" w:rsidRPr="006E6177" w:rsidRDefault="00002E51" w:rsidP="00002E51">
            <w:pPr>
              <w:rPr>
                <w:rFonts w:ascii="Calibri" w:hAnsi="Calibri" w:cs="Calibri"/>
                <w:sz w:val="20"/>
                <w:szCs w:val="20"/>
              </w:rPr>
            </w:pPr>
            <w:r w:rsidRPr="006E6177">
              <w:rPr>
                <w:rFonts w:ascii="Calibri" w:hAnsi="Calibri" w:cs="Calibri"/>
                <w:sz w:val="20"/>
                <w:szCs w:val="20"/>
              </w:rPr>
              <w:t>Introducing the concept of digital music.</w:t>
            </w:r>
          </w:p>
          <w:p w14:paraId="00BE394D" w14:textId="77777777" w:rsidR="00002E51" w:rsidRPr="006E6177" w:rsidRDefault="00002E51" w:rsidP="00002E51">
            <w:pPr>
              <w:pStyle w:val="ListParagraph"/>
              <w:numPr>
                <w:ilvl w:val="0"/>
                <w:numId w:val="6"/>
              </w:numPr>
              <w:rPr>
                <w:rFonts w:ascii="Calibri" w:hAnsi="Calibri" w:cs="Calibri"/>
                <w:sz w:val="20"/>
                <w:szCs w:val="20"/>
              </w:rPr>
            </w:pPr>
            <w:r w:rsidRPr="006E6177">
              <w:rPr>
                <w:rFonts w:ascii="Calibri" w:hAnsi="Calibri" w:cs="Calibri"/>
                <w:sz w:val="20"/>
                <w:szCs w:val="20"/>
              </w:rPr>
              <w:t>Creating sounds using Explore</w:t>
            </w:r>
          </w:p>
          <w:p w14:paraId="1CA8EB55" w14:textId="77777777" w:rsidR="00002E51" w:rsidRPr="006E6177" w:rsidRDefault="00002E51" w:rsidP="00002E51">
            <w:pPr>
              <w:pStyle w:val="ListParagraph"/>
              <w:numPr>
                <w:ilvl w:val="0"/>
                <w:numId w:val="6"/>
              </w:numPr>
              <w:rPr>
                <w:rFonts w:ascii="Calibri" w:hAnsi="Calibri" w:cs="Calibri"/>
                <w:sz w:val="20"/>
                <w:szCs w:val="20"/>
              </w:rPr>
            </w:pPr>
            <w:r w:rsidRPr="006E6177">
              <w:rPr>
                <w:rFonts w:ascii="Calibri" w:hAnsi="Calibri" w:cs="Calibri"/>
                <w:sz w:val="20"/>
                <w:szCs w:val="20"/>
              </w:rPr>
              <w:t>Combining instruments using 2Beat</w:t>
            </w:r>
          </w:p>
          <w:p w14:paraId="1758E3BD" w14:textId="77777777" w:rsidR="00002E51" w:rsidRDefault="00002E51" w:rsidP="00002E51">
            <w:pPr>
              <w:pStyle w:val="ListParagraph"/>
              <w:numPr>
                <w:ilvl w:val="0"/>
                <w:numId w:val="6"/>
              </w:numPr>
              <w:rPr>
                <w:rFonts w:ascii="Calibri" w:hAnsi="Calibri" w:cs="Calibri"/>
                <w:sz w:val="20"/>
                <w:szCs w:val="20"/>
              </w:rPr>
            </w:pPr>
            <w:r w:rsidRPr="006E6177">
              <w:rPr>
                <w:rFonts w:ascii="Calibri" w:hAnsi="Calibri" w:cs="Calibri"/>
                <w:sz w:val="20"/>
                <w:szCs w:val="20"/>
              </w:rPr>
              <w:t>Composing digital music</w:t>
            </w:r>
          </w:p>
          <w:p w14:paraId="4459105C" w14:textId="77777777" w:rsidR="00895964" w:rsidRDefault="00895964" w:rsidP="00895964">
            <w:pPr>
              <w:rPr>
                <w:rFonts w:ascii="Calibri" w:hAnsi="Calibri" w:cs="Calibri"/>
                <w:sz w:val="20"/>
                <w:szCs w:val="20"/>
              </w:rPr>
            </w:pPr>
          </w:p>
          <w:p w14:paraId="7F770E49" w14:textId="77777777" w:rsidR="00E72687" w:rsidRPr="00037AB1" w:rsidRDefault="00E72687" w:rsidP="00895964">
            <w:pPr>
              <w:rPr>
                <w:rFonts w:ascii="Calibri" w:hAnsi="Calibri" w:cs="Calibri"/>
                <w:b/>
                <w:bCs/>
                <w:sz w:val="20"/>
                <w:szCs w:val="20"/>
              </w:rPr>
            </w:pPr>
          </w:p>
          <w:p w14:paraId="6A70937B" w14:textId="77777777" w:rsidR="00E72687" w:rsidRPr="00037AB1" w:rsidRDefault="00E72687" w:rsidP="00E72687">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6D86E0F2" w14:textId="5CA2274F"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Online Reputation </w:t>
            </w:r>
          </w:p>
          <w:p w14:paraId="0EC9E2C3" w14:textId="67AF5518"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Online Bullying </w:t>
            </w:r>
          </w:p>
          <w:p w14:paraId="5403D721" w14:textId="47DA243E" w:rsidR="00754084" w:rsidRPr="006E6177" w:rsidRDefault="00E72687" w:rsidP="00754084">
            <w:pPr>
              <w:rPr>
                <w:rFonts w:ascii="Calibri" w:hAnsi="Calibri" w:cs="Calibri"/>
                <w:sz w:val="20"/>
                <w:szCs w:val="20"/>
              </w:rPr>
            </w:pPr>
            <w:r w:rsidRPr="00037AB1">
              <w:rPr>
                <w:rFonts w:ascii="Calibri" w:hAnsi="Calibri" w:cs="Calibri"/>
                <w:b/>
                <w:bCs/>
                <w:sz w:val="20"/>
                <w:szCs w:val="20"/>
              </w:rPr>
              <w:t>Managing Online information</w:t>
            </w:r>
            <w:r>
              <w:rPr>
                <w:rFonts w:ascii="Calibri" w:hAnsi="Calibri" w:cs="Calibri"/>
                <w:sz w:val="20"/>
                <w:szCs w:val="20"/>
              </w:rPr>
              <w:t xml:space="preserve"> </w:t>
            </w:r>
          </w:p>
        </w:tc>
        <w:tc>
          <w:tcPr>
            <w:tcW w:w="4249" w:type="dxa"/>
          </w:tcPr>
          <w:p w14:paraId="22773DEA" w14:textId="6FB459D7" w:rsidR="00002E51" w:rsidRPr="006E6177" w:rsidRDefault="00002E51" w:rsidP="00002E51">
            <w:pPr>
              <w:pStyle w:val="NoSpacing"/>
              <w:rPr>
                <w:rFonts w:ascii="Calibri" w:hAnsi="Calibri" w:cs="Calibri"/>
                <w:b/>
                <w:bCs/>
                <w:sz w:val="20"/>
                <w:szCs w:val="20"/>
              </w:rPr>
            </w:pPr>
            <w:r>
              <w:rPr>
                <w:rFonts w:ascii="Calibri" w:hAnsi="Calibri" w:cs="Calibri"/>
                <w:b/>
                <w:bCs/>
                <w:sz w:val="20"/>
                <w:szCs w:val="20"/>
              </w:rPr>
              <w:lastRenderedPageBreak/>
              <w:t>C</w:t>
            </w:r>
            <w:r w:rsidRPr="006E6177">
              <w:rPr>
                <w:rFonts w:ascii="Calibri" w:hAnsi="Calibri" w:cs="Calibri"/>
                <w:b/>
                <w:bCs/>
                <w:sz w:val="20"/>
                <w:szCs w:val="20"/>
              </w:rPr>
              <w:t>reating &amp; Following Instructions 3 lessons</w:t>
            </w:r>
          </w:p>
          <w:p w14:paraId="538F0922" w14:textId="77777777" w:rsidR="00002E51" w:rsidRPr="006E6177" w:rsidRDefault="00002E51" w:rsidP="00002E51">
            <w:pPr>
              <w:pStyle w:val="NoSpacing"/>
              <w:rPr>
                <w:rFonts w:ascii="Calibri" w:hAnsi="Calibri" w:cs="Calibri"/>
                <w:sz w:val="20"/>
                <w:szCs w:val="20"/>
              </w:rPr>
            </w:pPr>
            <w:r w:rsidRPr="006E6177">
              <w:rPr>
                <w:rFonts w:ascii="Calibri" w:hAnsi="Calibri" w:cs="Calibri"/>
                <w:sz w:val="20"/>
                <w:szCs w:val="20"/>
              </w:rPr>
              <w:t xml:space="preserve">Understanding simple algorithms though unplugged activities before moving to sequencing activities on digital devices. </w:t>
            </w:r>
          </w:p>
          <w:p w14:paraId="315E3000" w14:textId="77777777" w:rsidR="00002E51" w:rsidRDefault="00002E51" w:rsidP="00002E51">
            <w:pPr>
              <w:pStyle w:val="NoSpacing"/>
              <w:numPr>
                <w:ilvl w:val="0"/>
                <w:numId w:val="4"/>
              </w:numPr>
              <w:rPr>
                <w:rFonts w:ascii="Calibri" w:hAnsi="Calibri" w:cs="Calibri"/>
                <w:sz w:val="20"/>
                <w:szCs w:val="20"/>
              </w:rPr>
            </w:pPr>
            <w:r w:rsidRPr="006E6177">
              <w:rPr>
                <w:rFonts w:ascii="Calibri" w:hAnsi="Calibri" w:cs="Calibri"/>
                <w:sz w:val="20"/>
                <w:szCs w:val="20"/>
              </w:rPr>
              <w:t>Following instructions</w:t>
            </w:r>
            <w:r w:rsidRPr="006E6177">
              <w:rPr>
                <w:rFonts w:ascii="Calibri" w:hAnsi="Calibri" w:cs="Calibri"/>
                <w:sz w:val="20"/>
                <w:szCs w:val="20"/>
              </w:rPr>
              <w:br/>
              <w:t>Creating Instructions</w:t>
            </w:r>
            <w:r w:rsidRPr="006E6177">
              <w:rPr>
                <w:rFonts w:ascii="Calibri" w:hAnsi="Calibri" w:cs="Calibri"/>
                <w:sz w:val="20"/>
                <w:szCs w:val="20"/>
              </w:rPr>
              <w:br/>
              <w:t xml:space="preserve">Understanding simple algorithms </w:t>
            </w:r>
          </w:p>
          <w:p w14:paraId="63C43B78" w14:textId="77777777" w:rsidR="00002E51" w:rsidRDefault="00002E51" w:rsidP="00002E51">
            <w:pPr>
              <w:pStyle w:val="NoSpacing"/>
              <w:rPr>
                <w:rFonts w:ascii="Calibri" w:hAnsi="Calibri" w:cs="Calibri"/>
                <w:sz w:val="20"/>
                <w:szCs w:val="20"/>
              </w:rPr>
            </w:pPr>
          </w:p>
          <w:p w14:paraId="63EC6BD1" w14:textId="77777777" w:rsidR="00002E51" w:rsidRPr="006E6177" w:rsidRDefault="00002E51" w:rsidP="00002E51">
            <w:pPr>
              <w:rPr>
                <w:rFonts w:ascii="Calibri" w:hAnsi="Calibri" w:cs="Calibri"/>
                <w:b/>
                <w:bCs/>
                <w:sz w:val="20"/>
                <w:szCs w:val="20"/>
              </w:rPr>
            </w:pPr>
            <w:r w:rsidRPr="006E6177">
              <w:rPr>
                <w:rFonts w:ascii="Calibri" w:hAnsi="Calibri" w:cs="Calibri"/>
                <w:b/>
                <w:bCs/>
                <w:sz w:val="20"/>
                <w:szCs w:val="20"/>
              </w:rPr>
              <w:t xml:space="preserve">Presenting Ideas 4 lessons </w:t>
            </w:r>
          </w:p>
          <w:p w14:paraId="7FF12B0E" w14:textId="77777777" w:rsidR="00002E51" w:rsidRPr="006E6177" w:rsidRDefault="00002E51" w:rsidP="00002E51">
            <w:pPr>
              <w:rPr>
                <w:rFonts w:ascii="Calibri" w:hAnsi="Calibri" w:cs="Calibri"/>
                <w:sz w:val="20"/>
                <w:szCs w:val="20"/>
              </w:rPr>
            </w:pPr>
            <w:r w:rsidRPr="006E6177">
              <w:rPr>
                <w:rFonts w:ascii="Calibri" w:hAnsi="Calibri" w:cs="Calibri"/>
                <w:sz w:val="20"/>
                <w:szCs w:val="20"/>
              </w:rPr>
              <w:t>Creating mind maps using Connect to</w:t>
            </w:r>
          </w:p>
          <w:p w14:paraId="620DBB22" w14:textId="77777777" w:rsidR="00002E51" w:rsidRPr="006E6177" w:rsidRDefault="00002E51" w:rsidP="00002E51">
            <w:pPr>
              <w:rPr>
                <w:rFonts w:ascii="Calibri" w:hAnsi="Calibri" w:cs="Calibri"/>
                <w:sz w:val="20"/>
                <w:szCs w:val="20"/>
              </w:rPr>
            </w:pPr>
            <w:r w:rsidRPr="006E6177">
              <w:rPr>
                <w:rFonts w:ascii="Calibri" w:hAnsi="Calibri" w:cs="Calibri"/>
                <w:sz w:val="20"/>
                <w:szCs w:val="20"/>
              </w:rPr>
              <w:t>organise and present ideas.</w:t>
            </w:r>
          </w:p>
          <w:p w14:paraId="43D0FBB7" w14:textId="77777777" w:rsidR="00002E51" w:rsidRPr="006E6177" w:rsidRDefault="00002E51" w:rsidP="00002E51">
            <w:pPr>
              <w:pStyle w:val="ListParagraph"/>
              <w:numPr>
                <w:ilvl w:val="0"/>
                <w:numId w:val="13"/>
              </w:numPr>
              <w:rPr>
                <w:rFonts w:ascii="Calibri" w:hAnsi="Calibri" w:cs="Calibri"/>
                <w:sz w:val="20"/>
                <w:szCs w:val="20"/>
              </w:rPr>
            </w:pPr>
            <w:r w:rsidRPr="006E6177">
              <w:rPr>
                <w:rFonts w:ascii="Calibri" w:hAnsi="Calibri" w:cs="Calibri"/>
                <w:sz w:val="20"/>
                <w:szCs w:val="20"/>
              </w:rPr>
              <w:t>Using and making mind maps</w:t>
            </w:r>
          </w:p>
          <w:p w14:paraId="435578B1" w14:textId="77777777" w:rsidR="00002E51" w:rsidRDefault="00002E51" w:rsidP="00002E51">
            <w:pPr>
              <w:pStyle w:val="ListParagraph"/>
              <w:numPr>
                <w:ilvl w:val="0"/>
                <w:numId w:val="13"/>
              </w:numPr>
              <w:rPr>
                <w:rFonts w:ascii="Calibri" w:hAnsi="Calibri" w:cs="Calibri"/>
                <w:sz w:val="20"/>
                <w:szCs w:val="20"/>
              </w:rPr>
            </w:pPr>
            <w:r w:rsidRPr="006E6177">
              <w:rPr>
                <w:rFonts w:ascii="Calibri" w:hAnsi="Calibri" w:cs="Calibri"/>
                <w:sz w:val="20"/>
                <w:szCs w:val="20"/>
              </w:rPr>
              <w:t>Using a mind map as a presentation tool</w:t>
            </w:r>
          </w:p>
          <w:p w14:paraId="444EB48C" w14:textId="77777777" w:rsidR="00002E51" w:rsidRDefault="00002E51" w:rsidP="00002E51">
            <w:pPr>
              <w:rPr>
                <w:rFonts w:ascii="Calibri" w:hAnsi="Calibri" w:cs="Calibri"/>
                <w:sz w:val="20"/>
                <w:szCs w:val="20"/>
              </w:rPr>
            </w:pPr>
          </w:p>
          <w:p w14:paraId="351BA48F" w14:textId="73CE16F8" w:rsidR="00002E51" w:rsidRPr="006E6177" w:rsidRDefault="00002E51" w:rsidP="00002E51">
            <w:pPr>
              <w:rPr>
                <w:rFonts w:ascii="Calibri" w:hAnsi="Calibri" w:cs="Calibri"/>
                <w:sz w:val="20"/>
                <w:szCs w:val="20"/>
              </w:rPr>
            </w:pPr>
            <w:r>
              <w:rPr>
                <w:rFonts w:ascii="Calibri" w:hAnsi="Calibri" w:cs="Calibri"/>
                <w:b/>
                <w:bCs/>
                <w:sz w:val="20"/>
                <w:szCs w:val="20"/>
              </w:rPr>
              <w:t>T</w:t>
            </w:r>
            <w:r w:rsidRPr="006E6177">
              <w:rPr>
                <w:rFonts w:ascii="Calibri" w:hAnsi="Calibri" w:cs="Calibri"/>
                <w:b/>
                <w:bCs/>
                <w:sz w:val="20"/>
                <w:szCs w:val="20"/>
              </w:rPr>
              <w:t>echnology Around Us 4 Lessons</w:t>
            </w:r>
            <w:r w:rsidRPr="006E6177">
              <w:rPr>
                <w:rFonts w:ascii="Calibri" w:hAnsi="Calibri" w:cs="Calibri"/>
                <w:sz w:val="20"/>
                <w:szCs w:val="20"/>
              </w:rPr>
              <w:t xml:space="preserve"> </w:t>
            </w:r>
          </w:p>
          <w:p w14:paraId="0084BF3F" w14:textId="77777777" w:rsidR="00002E51" w:rsidRPr="006E6177" w:rsidRDefault="00002E51" w:rsidP="00002E51">
            <w:pPr>
              <w:rPr>
                <w:rFonts w:ascii="Calibri" w:hAnsi="Calibri" w:cs="Calibri"/>
                <w:b/>
                <w:bCs/>
                <w:sz w:val="20"/>
                <w:szCs w:val="20"/>
              </w:rPr>
            </w:pPr>
            <w:r w:rsidRPr="006E6177">
              <w:rPr>
                <w:rFonts w:ascii="Calibri" w:hAnsi="Calibri" w:cs="Calibri"/>
                <w:sz w:val="20"/>
                <w:szCs w:val="20"/>
              </w:rPr>
              <w:lastRenderedPageBreak/>
              <w:t>Defining and understanding what technology is. Relating this to school, home, outside and to its use in the wider world.</w:t>
            </w:r>
          </w:p>
          <w:p w14:paraId="7FA97753" w14:textId="77777777" w:rsidR="00002E51" w:rsidRPr="006E6177" w:rsidRDefault="00002E51" w:rsidP="00002E51">
            <w:pPr>
              <w:pStyle w:val="ListParagraph"/>
              <w:numPr>
                <w:ilvl w:val="0"/>
                <w:numId w:val="5"/>
              </w:numPr>
              <w:rPr>
                <w:rFonts w:ascii="Calibri" w:hAnsi="Calibri" w:cs="Calibri"/>
                <w:sz w:val="20"/>
                <w:szCs w:val="20"/>
              </w:rPr>
            </w:pPr>
            <w:r w:rsidRPr="006E6177">
              <w:rPr>
                <w:rFonts w:ascii="Calibri" w:hAnsi="Calibri" w:cs="Calibri"/>
                <w:sz w:val="20"/>
                <w:szCs w:val="20"/>
              </w:rPr>
              <w:t xml:space="preserve">Understanding what technology is </w:t>
            </w:r>
          </w:p>
          <w:p w14:paraId="23AFAAED" w14:textId="4B1F65E9" w:rsidR="00E72687" w:rsidRPr="00037AB1" w:rsidRDefault="00002E51" w:rsidP="00E72687">
            <w:pPr>
              <w:pStyle w:val="ListParagraph"/>
              <w:numPr>
                <w:ilvl w:val="0"/>
                <w:numId w:val="5"/>
              </w:numPr>
              <w:rPr>
                <w:rFonts w:ascii="Calibri" w:hAnsi="Calibri" w:cs="Calibri"/>
                <w:sz w:val="20"/>
                <w:szCs w:val="20"/>
              </w:rPr>
            </w:pPr>
            <w:r w:rsidRPr="006E6177">
              <w:rPr>
                <w:rFonts w:ascii="Calibri" w:hAnsi="Calibri" w:cs="Calibri"/>
                <w:sz w:val="20"/>
                <w:szCs w:val="20"/>
              </w:rPr>
              <w:t>Recognising technology in the local environment and wider world</w:t>
            </w:r>
          </w:p>
          <w:p w14:paraId="2FAC965D" w14:textId="77777777" w:rsidR="00E72687" w:rsidRPr="00037AB1" w:rsidRDefault="00E72687" w:rsidP="00E72687">
            <w:pPr>
              <w:pStyle w:val="NoSpacing"/>
              <w:rPr>
                <w:rFonts w:ascii="Calibri" w:hAnsi="Calibri" w:cs="Calibri"/>
                <w:b/>
                <w:bCs/>
                <w:sz w:val="20"/>
                <w:szCs w:val="20"/>
              </w:rPr>
            </w:pPr>
          </w:p>
          <w:p w14:paraId="253D173F" w14:textId="5A19ED2C" w:rsidR="00E72687" w:rsidRPr="00037AB1" w:rsidRDefault="00E72687" w:rsidP="00E72687">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3F8ED4FF" w14:textId="333789AB"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Privacy and security </w:t>
            </w:r>
          </w:p>
          <w:p w14:paraId="5223EEC0" w14:textId="4DFF66DC"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Health, Well-being and lifestyle </w:t>
            </w:r>
          </w:p>
          <w:p w14:paraId="3260FD9B" w14:textId="6ED84602" w:rsidR="00E72687" w:rsidRPr="00E72687" w:rsidRDefault="00E72687" w:rsidP="00E72687">
            <w:pPr>
              <w:rPr>
                <w:rFonts w:ascii="Calibri" w:hAnsi="Calibri" w:cs="Calibri"/>
                <w:sz w:val="20"/>
                <w:szCs w:val="20"/>
              </w:rPr>
            </w:pPr>
            <w:r w:rsidRPr="00037AB1">
              <w:rPr>
                <w:rFonts w:ascii="Calibri" w:hAnsi="Calibri" w:cs="Calibri"/>
                <w:b/>
                <w:bCs/>
                <w:sz w:val="20"/>
                <w:szCs w:val="20"/>
              </w:rPr>
              <w:t>Copyright and ownership</w:t>
            </w:r>
          </w:p>
        </w:tc>
      </w:tr>
      <w:tr w:rsidR="00E94B70" w14:paraId="28B53C71" w14:textId="77777777" w:rsidTr="00037AB1">
        <w:trPr>
          <w:trHeight w:val="586"/>
        </w:trPr>
        <w:tc>
          <w:tcPr>
            <w:tcW w:w="1143" w:type="dxa"/>
            <w:shd w:val="clear" w:color="auto" w:fill="4C94D8" w:themeFill="text2" w:themeFillTint="80"/>
          </w:tcPr>
          <w:p w14:paraId="01AE0EB7" w14:textId="52DD0DDD" w:rsidR="00E94B70" w:rsidRPr="00E72687" w:rsidRDefault="00E94B70" w:rsidP="00E72687">
            <w:r w:rsidRPr="00E72687">
              <w:lastRenderedPageBreak/>
              <w:t>Year 3</w:t>
            </w:r>
            <w:r w:rsidR="00037AB1">
              <w:t xml:space="preserve"> and 4 </w:t>
            </w:r>
          </w:p>
          <w:p w14:paraId="63BBE16B" w14:textId="5756147D" w:rsidR="00E94B70" w:rsidRPr="007A4B79" w:rsidRDefault="00E94B70" w:rsidP="00E94B70">
            <w:pPr>
              <w:jc w:val="center"/>
              <w:rPr>
                <w:sz w:val="28"/>
                <w:szCs w:val="28"/>
              </w:rPr>
            </w:pPr>
          </w:p>
        </w:tc>
        <w:tc>
          <w:tcPr>
            <w:tcW w:w="5664" w:type="dxa"/>
          </w:tcPr>
          <w:p w14:paraId="061E002F" w14:textId="77777777" w:rsidR="00037AB1" w:rsidRPr="006E6177" w:rsidRDefault="00037AB1" w:rsidP="00037AB1">
            <w:pPr>
              <w:rPr>
                <w:rFonts w:ascii="Calibri" w:hAnsi="Calibri" w:cs="Calibri"/>
                <w:b/>
                <w:bCs/>
                <w:sz w:val="20"/>
                <w:szCs w:val="20"/>
              </w:rPr>
            </w:pPr>
            <w:r w:rsidRPr="006E6177">
              <w:rPr>
                <w:rFonts w:ascii="Calibri" w:hAnsi="Calibri" w:cs="Calibri"/>
                <w:b/>
                <w:bCs/>
                <w:sz w:val="20"/>
                <w:szCs w:val="20"/>
              </w:rPr>
              <w:t xml:space="preserve">Animation 6 Lessons </w:t>
            </w:r>
          </w:p>
          <w:p w14:paraId="47F9C405"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Creating digital animations using the</w:t>
            </w:r>
          </w:p>
          <w:p w14:paraId="53E1CF74"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Animate tool.</w:t>
            </w:r>
          </w:p>
          <w:p w14:paraId="18E0749A" w14:textId="77777777" w:rsidR="00037AB1" w:rsidRPr="006E6177" w:rsidRDefault="00037AB1" w:rsidP="00037AB1">
            <w:pPr>
              <w:pStyle w:val="ListParagraph"/>
              <w:numPr>
                <w:ilvl w:val="0"/>
                <w:numId w:val="25"/>
              </w:numPr>
              <w:rPr>
                <w:rFonts w:ascii="Calibri" w:hAnsi="Calibri" w:cs="Calibri"/>
                <w:sz w:val="20"/>
                <w:szCs w:val="20"/>
              </w:rPr>
            </w:pPr>
            <w:r w:rsidRPr="006E6177">
              <w:rPr>
                <w:rFonts w:ascii="Calibri" w:hAnsi="Calibri" w:cs="Calibri"/>
                <w:sz w:val="20"/>
                <w:szCs w:val="20"/>
              </w:rPr>
              <w:t>Knowing the types of animation</w:t>
            </w:r>
          </w:p>
          <w:p w14:paraId="75E5FB27" w14:textId="77777777" w:rsidR="00037AB1" w:rsidRPr="006E6177" w:rsidRDefault="00037AB1" w:rsidP="00037AB1">
            <w:pPr>
              <w:pStyle w:val="ListParagraph"/>
              <w:numPr>
                <w:ilvl w:val="0"/>
                <w:numId w:val="25"/>
              </w:numPr>
              <w:rPr>
                <w:rFonts w:ascii="Calibri" w:hAnsi="Calibri" w:cs="Calibri"/>
                <w:sz w:val="20"/>
                <w:szCs w:val="20"/>
              </w:rPr>
            </w:pPr>
            <w:r w:rsidRPr="006E6177">
              <w:rPr>
                <w:rFonts w:ascii="Calibri" w:hAnsi="Calibri" w:cs="Calibri"/>
                <w:sz w:val="20"/>
                <w:szCs w:val="20"/>
              </w:rPr>
              <w:t>Understanding onion skinning</w:t>
            </w:r>
          </w:p>
          <w:p w14:paraId="12E104C0" w14:textId="77777777" w:rsidR="00037AB1" w:rsidRPr="006E6177" w:rsidRDefault="00037AB1" w:rsidP="00037AB1">
            <w:pPr>
              <w:pStyle w:val="ListParagraph"/>
              <w:numPr>
                <w:ilvl w:val="0"/>
                <w:numId w:val="25"/>
              </w:numPr>
              <w:rPr>
                <w:rFonts w:ascii="Calibri" w:hAnsi="Calibri" w:cs="Calibri"/>
                <w:sz w:val="20"/>
                <w:szCs w:val="20"/>
              </w:rPr>
            </w:pPr>
            <w:r w:rsidRPr="006E6177">
              <w:rPr>
                <w:rFonts w:ascii="Calibri" w:hAnsi="Calibri" w:cs="Calibri"/>
                <w:sz w:val="20"/>
                <w:szCs w:val="20"/>
              </w:rPr>
              <w:t>Exploring animation features</w:t>
            </w:r>
          </w:p>
          <w:p w14:paraId="5D7FFDB5" w14:textId="77777777" w:rsidR="00037AB1" w:rsidRDefault="00037AB1" w:rsidP="00037AB1">
            <w:pPr>
              <w:pStyle w:val="ListParagraph"/>
              <w:numPr>
                <w:ilvl w:val="0"/>
                <w:numId w:val="25"/>
              </w:numPr>
              <w:rPr>
                <w:rFonts w:ascii="Calibri" w:hAnsi="Calibri" w:cs="Calibri"/>
                <w:sz w:val="20"/>
                <w:szCs w:val="20"/>
              </w:rPr>
            </w:pPr>
            <w:r w:rsidRPr="006E6177">
              <w:rPr>
                <w:rFonts w:ascii="Calibri" w:hAnsi="Calibri" w:cs="Calibri"/>
                <w:sz w:val="20"/>
                <w:szCs w:val="20"/>
              </w:rPr>
              <w:t>Using storyboarding</w:t>
            </w:r>
          </w:p>
          <w:p w14:paraId="1BE55388" w14:textId="77777777" w:rsidR="00037AB1" w:rsidRDefault="00037AB1" w:rsidP="00411908">
            <w:pPr>
              <w:rPr>
                <w:rFonts w:ascii="Calibri" w:hAnsi="Calibri" w:cs="Calibri"/>
                <w:b/>
                <w:bCs/>
                <w:sz w:val="20"/>
                <w:szCs w:val="20"/>
              </w:rPr>
            </w:pPr>
          </w:p>
          <w:p w14:paraId="24DA22FB" w14:textId="77777777" w:rsidR="00037AB1" w:rsidRPr="006E6177" w:rsidRDefault="00037AB1" w:rsidP="00037AB1">
            <w:pPr>
              <w:rPr>
                <w:rFonts w:ascii="Calibri" w:hAnsi="Calibri" w:cs="Calibri"/>
                <w:b/>
                <w:bCs/>
                <w:sz w:val="20"/>
                <w:szCs w:val="20"/>
              </w:rPr>
            </w:pPr>
            <w:r w:rsidRPr="006E6177">
              <w:rPr>
                <w:rFonts w:ascii="Calibri" w:hAnsi="Calibri" w:cs="Calibri"/>
                <w:b/>
                <w:bCs/>
                <w:sz w:val="20"/>
                <w:szCs w:val="20"/>
              </w:rPr>
              <w:t xml:space="preserve">Logo 4 Lessons </w:t>
            </w:r>
          </w:p>
          <w:p w14:paraId="5F7CAC88"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Learning the text-based Logo coding</w:t>
            </w:r>
          </w:p>
          <w:p w14:paraId="4CF3C3D5"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language to create patterns and shapes</w:t>
            </w:r>
          </w:p>
          <w:p w14:paraId="3EACA7D5"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Coding sequences, repetition, and procedures.</w:t>
            </w:r>
          </w:p>
          <w:p w14:paraId="00AF6DF9" w14:textId="77777777" w:rsidR="00037AB1" w:rsidRPr="006E6177" w:rsidRDefault="00037AB1" w:rsidP="00037AB1">
            <w:pPr>
              <w:pStyle w:val="ListParagraph"/>
              <w:numPr>
                <w:ilvl w:val="0"/>
                <w:numId w:val="26"/>
              </w:numPr>
              <w:rPr>
                <w:rFonts w:ascii="Calibri" w:hAnsi="Calibri" w:cs="Calibri"/>
                <w:sz w:val="20"/>
                <w:szCs w:val="20"/>
              </w:rPr>
            </w:pPr>
            <w:r w:rsidRPr="006E6177">
              <w:rPr>
                <w:rFonts w:ascii="Calibri" w:hAnsi="Calibri" w:cs="Calibri"/>
                <w:sz w:val="20"/>
                <w:szCs w:val="20"/>
              </w:rPr>
              <w:t>Using Logo commands</w:t>
            </w:r>
          </w:p>
          <w:p w14:paraId="651AA9E5" w14:textId="77777777" w:rsidR="00037AB1" w:rsidRPr="006E6177" w:rsidRDefault="00037AB1" w:rsidP="00037AB1">
            <w:pPr>
              <w:pStyle w:val="ListParagraph"/>
              <w:numPr>
                <w:ilvl w:val="0"/>
                <w:numId w:val="26"/>
              </w:numPr>
              <w:rPr>
                <w:rFonts w:ascii="Calibri" w:hAnsi="Calibri" w:cs="Calibri"/>
                <w:sz w:val="20"/>
                <w:szCs w:val="20"/>
              </w:rPr>
            </w:pPr>
            <w:r w:rsidRPr="006E6177">
              <w:rPr>
                <w:rFonts w:ascii="Calibri" w:hAnsi="Calibri" w:cs="Calibri"/>
                <w:sz w:val="20"/>
                <w:szCs w:val="20"/>
              </w:rPr>
              <w:t xml:space="preserve">Writing commands in a sequence </w:t>
            </w:r>
          </w:p>
          <w:p w14:paraId="4AF49820" w14:textId="77777777" w:rsidR="00037AB1" w:rsidRDefault="00037AB1" w:rsidP="00037AB1">
            <w:pPr>
              <w:pStyle w:val="ListParagraph"/>
              <w:numPr>
                <w:ilvl w:val="0"/>
                <w:numId w:val="26"/>
              </w:numPr>
              <w:rPr>
                <w:rFonts w:ascii="Calibri" w:hAnsi="Calibri" w:cs="Calibri"/>
                <w:sz w:val="20"/>
                <w:szCs w:val="20"/>
              </w:rPr>
            </w:pPr>
            <w:r w:rsidRPr="006E6177">
              <w:rPr>
                <w:rFonts w:ascii="Calibri" w:hAnsi="Calibri" w:cs="Calibri"/>
                <w:sz w:val="20"/>
                <w:szCs w:val="20"/>
              </w:rPr>
              <w:t>Refining code using repetition and procedures</w:t>
            </w:r>
          </w:p>
          <w:p w14:paraId="3679D70C" w14:textId="77777777" w:rsidR="00037AB1" w:rsidRDefault="00037AB1" w:rsidP="00037AB1">
            <w:pPr>
              <w:rPr>
                <w:rFonts w:ascii="Calibri" w:hAnsi="Calibri" w:cs="Calibri"/>
                <w:b/>
                <w:bCs/>
                <w:sz w:val="20"/>
                <w:szCs w:val="20"/>
              </w:rPr>
            </w:pPr>
          </w:p>
          <w:p w14:paraId="14FE3AE5" w14:textId="0C0BA9B2" w:rsidR="00037AB1" w:rsidRPr="006E6177" w:rsidRDefault="00037AB1" w:rsidP="00037AB1">
            <w:pPr>
              <w:rPr>
                <w:rFonts w:ascii="Calibri" w:hAnsi="Calibri" w:cs="Calibri"/>
                <w:b/>
                <w:bCs/>
                <w:sz w:val="20"/>
                <w:szCs w:val="20"/>
              </w:rPr>
            </w:pPr>
            <w:r w:rsidRPr="006E6177">
              <w:rPr>
                <w:rFonts w:ascii="Calibri" w:hAnsi="Calibri" w:cs="Calibri"/>
                <w:b/>
                <w:bCs/>
                <w:sz w:val="20"/>
                <w:szCs w:val="20"/>
              </w:rPr>
              <w:t xml:space="preserve">Branching Databases 4 Lessons </w:t>
            </w:r>
          </w:p>
          <w:p w14:paraId="7826141E" w14:textId="77777777" w:rsidR="00037AB1" w:rsidRPr="006E6177" w:rsidRDefault="00037AB1" w:rsidP="00037AB1">
            <w:pPr>
              <w:rPr>
                <w:rFonts w:ascii="Calibri" w:hAnsi="Calibri" w:cs="Calibri"/>
                <w:b/>
                <w:bCs/>
                <w:sz w:val="20"/>
                <w:szCs w:val="20"/>
              </w:rPr>
            </w:pPr>
            <w:r w:rsidRPr="006E6177">
              <w:rPr>
                <w:rFonts w:ascii="Calibri" w:hAnsi="Calibri" w:cs="Calibri"/>
                <w:sz w:val="20"/>
                <w:szCs w:val="20"/>
              </w:rPr>
              <w:t>Creating branching databases (binary tree</w:t>
            </w:r>
          </w:p>
          <w:p w14:paraId="67DEB430"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databases) using Question.</w:t>
            </w:r>
          </w:p>
          <w:p w14:paraId="65B387DA" w14:textId="77777777" w:rsidR="00037AB1" w:rsidRPr="006E6177" w:rsidRDefault="00037AB1" w:rsidP="00037AB1">
            <w:pPr>
              <w:pStyle w:val="ListParagraph"/>
              <w:numPr>
                <w:ilvl w:val="0"/>
                <w:numId w:val="17"/>
              </w:numPr>
              <w:rPr>
                <w:rFonts w:ascii="Calibri" w:hAnsi="Calibri" w:cs="Calibri"/>
                <w:sz w:val="20"/>
                <w:szCs w:val="20"/>
              </w:rPr>
            </w:pPr>
            <w:r w:rsidRPr="006E6177">
              <w:rPr>
                <w:rFonts w:ascii="Calibri" w:hAnsi="Calibri" w:cs="Calibri"/>
                <w:sz w:val="20"/>
                <w:szCs w:val="20"/>
              </w:rPr>
              <w:t>Asking binary questions</w:t>
            </w:r>
          </w:p>
          <w:p w14:paraId="336F9E0C" w14:textId="77777777" w:rsidR="00037AB1" w:rsidRPr="006E6177" w:rsidRDefault="00037AB1" w:rsidP="00037AB1">
            <w:pPr>
              <w:pStyle w:val="ListParagraph"/>
              <w:numPr>
                <w:ilvl w:val="0"/>
                <w:numId w:val="17"/>
              </w:numPr>
              <w:rPr>
                <w:rFonts w:ascii="Calibri" w:hAnsi="Calibri" w:cs="Calibri"/>
                <w:sz w:val="20"/>
                <w:szCs w:val="20"/>
              </w:rPr>
            </w:pPr>
            <w:r w:rsidRPr="006E6177">
              <w:rPr>
                <w:rFonts w:ascii="Calibri" w:hAnsi="Calibri" w:cs="Calibri"/>
                <w:sz w:val="20"/>
                <w:szCs w:val="20"/>
              </w:rPr>
              <w:t>Completing branching databases in</w:t>
            </w:r>
          </w:p>
          <w:p w14:paraId="5C0F02C2" w14:textId="77777777" w:rsidR="00037AB1" w:rsidRPr="006E6177" w:rsidRDefault="00037AB1" w:rsidP="00037AB1">
            <w:pPr>
              <w:pStyle w:val="ListParagraph"/>
              <w:numPr>
                <w:ilvl w:val="0"/>
                <w:numId w:val="17"/>
              </w:numPr>
              <w:rPr>
                <w:rFonts w:ascii="Calibri" w:hAnsi="Calibri" w:cs="Calibri"/>
                <w:sz w:val="20"/>
                <w:szCs w:val="20"/>
              </w:rPr>
            </w:pPr>
            <w:r w:rsidRPr="006E6177">
              <w:rPr>
                <w:rFonts w:ascii="Calibri" w:hAnsi="Calibri" w:cs="Calibri"/>
                <w:sz w:val="20"/>
                <w:szCs w:val="20"/>
              </w:rPr>
              <w:t>2Question Creating and testing branching</w:t>
            </w:r>
          </w:p>
          <w:p w14:paraId="46E9A27F" w14:textId="77777777" w:rsidR="00037AB1" w:rsidRDefault="00037AB1" w:rsidP="00037AB1">
            <w:pPr>
              <w:pStyle w:val="ListParagraph"/>
              <w:numPr>
                <w:ilvl w:val="0"/>
                <w:numId w:val="17"/>
              </w:numPr>
              <w:rPr>
                <w:rFonts w:ascii="Calibri" w:hAnsi="Calibri" w:cs="Calibri"/>
                <w:sz w:val="20"/>
                <w:szCs w:val="20"/>
              </w:rPr>
            </w:pPr>
            <w:r w:rsidRPr="006E6177">
              <w:rPr>
                <w:rFonts w:ascii="Calibri" w:hAnsi="Calibri" w:cs="Calibri"/>
                <w:sz w:val="20"/>
                <w:szCs w:val="20"/>
              </w:rPr>
              <w:t>Databases</w:t>
            </w:r>
          </w:p>
          <w:p w14:paraId="2BA502FF" w14:textId="77777777" w:rsidR="00037AB1" w:rsidRPr="00037AB1" w:rsidRDefault="00037AB1" w:rsidP="00037AB1">
            <w:pPr>
              <w:rPr>
                <w:rFonts w:ascii="Calibri" w:hAnsi="Calibri" w:cs="Calibri"/>
                <w:sz w:val="20"/>
                <w:szCs w:val="20"/>
              </w:rPr>
            </w:pPr>
          </w:p>
          <w:p w14:paraId="72CE5DF8" w14:textId="77777777" w:rsidR="00037AB1" w:rsidRPr="00037AB1" w:rsidRDefault="00037AB1" w:rsidP="00037AB1">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71F7EDAC" w14:textId="77777777" w:rsidR="00037AB1" w:rsidRPr="00037AB1" w:rsidRDefault="00037AB1" w:rsidP="00037AB1">
            <w:pPr>
              <w:pStyle w:val="NoSpacing"/>
              <w:rPr>
                <w:rFonts w:ascii="Calibri" w:hAnsi="Calibri" w:cs="Calibri"/>
                <w:b/>
                <w:bCs/>
                <w:sz w:val="20"/>
                <w:szCs w:val="20"/>
              </w:rPr>
            </w:pPr>
            <w:r w:rsidRPr="00037AB1">
              <w:rPr>
                <w:rFonts w:ascii="Calibri" w:hAnsi="Calibri" w:cs="Calibri"/>
                <w:b/>
                <w:bCs/>
                <w:sz w:val="20"/>
                <w:szCs w:val="20"/>
              </w:rPr>
              <w:t xml:space="preserve">Self-image and identify </w:t>
            </w:r>
          </w:p>
          <w:p w14:paraId="39C3B24B" w14:textId="22285321" w:rsidR="00E72687" w:rsidRPr="00037AB1" w:rsidRDefault="00037AB1" w:rsidP="00E72687">
            <w:pPr>
              <w:rPr>
                <w:rFonts w:ascii="Calibri" w:hAnsi="Calibri" w:cs="Calibri"/>
                <w:b/>
                <w:bCs/>
                <w:sz w:val="20"/>
                <w:szCs w:val="20"/>
              </w:rPr>
            </w:pPr>
            <w:r w:rsidRPr="00037AB1">
              <w:rPr>
                <w:rFonts w:ascii="Calibri" w:hAnsi="Calibri" w:cs="Calibri"/>
                <w:b/>
                <w:bCs/>
                <w:sz w:val="20"/>
                <w:szCs w:val="20"/>
              </w:rPr>
              <w:t>Online Relationships</w:t>
            </w:r>
          </w:p>
        </w:tc>
        <w:tc>
          <w:tcPr>
            <w:tcW w:w="5273" w:type="dxa"/>
          </w:tcPr>
          <w:p w14:paraId="6BF41522" w14:textId="77777777" w:rsidR="00037AB1" w:rsidRPr="006E6177" w:rsidRDefault="00037AB1" w:rsidP="00037AB1">
            <w:pPr>
              <w:rPr>
                <w:rFonts w:ascii="Calibri" w:hAnsi="Calibri" w:cs="Calibri"/>
                <w:b/>
                <w:bCs/>
                <w:sz w:val="20"/>
                <w:szCs w:val="20"/>
              </w:rPr>
            </w:pPr>
            <w:r w:rsidRPr="006E6177">
              <w:rPr>
                <w:rFonts w:ascii="Calibri" w:hAnsi="Calibri" w:cs="Calibri"/>
                <w:b/>
                <w:bCs/>
                <w:sz w:val="20"/>
                <w:szCs w:val="20"/>
              </w:rPr>
              <w:t xml:space="preserve">Sound Stories 4 Lessons </w:t>
            </w:r>
          </w:p>
          <w:p w14:paraId="0DDBABD8"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Adding narrative and sound effects to create</w:t>
            </w:r>
          </w:p>
          <w:p w14:paraId="3F5C45ED"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audio books using 2Cast.</w:t>
            </w:r>
          </w:p>
          <w:p w14:paraId="51F36160" w14:textId="77777777" w:rsidR="00037AB1" w:rsidRPr="006E6177" w:rsidRDefault="00037AB1" w:rsidP="00037AB1">
            <w:pPr>
              <w:pStyle w:val="ListParagraph"/>
              <w:numPr>
                <w:ilvl w:val="0"/>
                <w:numId w:val="27"/>
              </w:numPr>
              <w:rPr>
                <w:rFonts w:ascii="Calibri" w:hAnsi="Calibri" w:cs="Calibri"/>
                <w:sz w:val="20"/>
                <w:szCs w:val="20"/>
              </w:rPr>
            </w:pPr>
            <w:r w:rsidRPr="006E6177">
              <w:rPr>
                <w:rFonts w:ascii="Calibri" w:hAnsi="Calibri" w:cs="Calibri"/>
                <w:sz w:val="20"/>
                <w:szCs w:val="20"/>
              </w:rPr>
              <w:t>Recording audio content</w:t>
            </w:r>
          </w:p>
          <w:p w14:paraId="00EB7646" w14:textId="77777777" w:rsidR="00037AB1" w:rsidRPr="006E6177" w:rsidRDefault="00037AB1" w:rsidP="00037AB1">
            <w:pPr>
              <w:pStyle w:val="ListParagraph"/>
              <w:numPr>
                <w:ilvl w:val="0"/>
                <w:numId w:val="27"/>
              </w:numPr>
              <w:rPr>
                <w:rFonts w:ascii="Calibri" w:hAnsi="Calibri" w:cs="Calibri"/>
                <w:sz w:val="20"/>
                <w:szCs w:val="20"/>
              </w:rPr>
            </w:pPr>
            <w:r w:rsidRPr="006E6177">
              <w:rPr>
                <w:rFonts w:ascii="Calibri" w:hAnsi="Calibri" w:cs="Calibri"/>
                <w:sz w:val="20"/>
                <w:szCs w:val="20"/>
              </w:rPr>
              <w:t>Creating sound effects</w:t>
            </w:r>
          </w:p>
          <w:p w14:paraId="6424F919" w14:textId="77777777" w:rsidR="00037AB1" w:rsidRDefault="00037AB1" w:rsidP="00037AB1">
            <w:pPr>
              <w:pStyle w:val="ListParagraph"/>
              <w:numPr>
                <w:ilvl w:val="0"/>
                <w:numId w:val="27"/>
              </w:numPr>
              <w:rPr>
                <w:rFonts w:ascii="Calibri" w:hAnsi="Calibri" w:cs="Calibri"/>
                <w:sz w:val="20"/>
                <w:szCs w:val="20"/>
              </w:rPr>
            </w:pPr>
            <w:r w:rsidRPr="006E6177">
              <w:rPr>
                <w:rFonts w:ascii="Calibri" w:hAnsi="Calibri" w:cs="Calibri"/>
                <w:sz w:val="20"/>
                <w:szCs w:val="20"/>
              </w:rPr>
              <w:t>Post-production editing</w:t>
            </w:r>
          </w:p>
          <w:p w14:paraId="711D6D6A" w14:textId="77777777" w:rsidR="00037AB1" w:rsidRDefault="00037AB1" w:rsidP="00037AB1">
            <w:pPr>
              <w:rPr>
                <w:rFonts w:ascii="Calibri" w:hAnsi="Calibri" w:cs="Calibri"/>
                <w:b/>
                <w:bCs/>
                <w:sz w:val="20"/>
                <w:szCs w:val="20"/>
              </w:rPr>
            </w:pPr>
          </w:p>
          <w:p w14:paraId="7734214E" w14:textId="2BFF02DC" w:rsidR="00037AB1" w:rsidRPr="006E6177" w:rsidRDefault="00037AB1" w:rsidP="00037AB1">
            <w:pPr>
              <w:rPr>
                <w:rFonts w:ascii="Calibri" w:hAnsi="Calibri" w:cs="Calibri"/>
                <w:b/>
                <w:bCs/>
                <w:sz w:val="20"/>
                <w:szCs w:val="20"/>
              </w:rPr>
            </w:pPr>
            <w:r w:rsidRPr="006E6177">
              <w:rPr>
                <w:rFonts w:ascii="Calibri" w:hAnsi="Calibri" w:cs="Calibri"/>
                <w:b/>
                <w:bCs/>
                <w:sz w:val="20"/>
                <w:szCs w:val="20"/>
              </w:rPr>
              <w:t xml:space="preserve">Coding 6 lessons </w:t>
            </w:r>
          </w:p>
          <w:p w14:paraId="25EE9B42"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Developing coding skills using 2Code.</w:t>
            </w:r>
          </w:p>
          <w:p w14:paraId="4DC6F86F" w14:textId="77777777" w:rsidR="00037AB1" w:rsidRPr="006E6177" w:rsidRDefault="00037AB1" w:rsidP="00037AB1">
            <w:pPr>
              <w:pStyle w:val="ListParagraph"/>
              <w:numPr>
                <w:ilvl w:val="0"/>
                <w:numId w:val="21"/>
              </w:numPr>
              <w:rPr>
                <w:rFonts w:ascii="Calibri" w:hAnsi="Calibri" w:cs="Calibri"/>
                <w:sz w:val="20"/>
                <w:szCs w:val="20"/>
              </w:rPr>
            </w:pPr>
            <w:r w:rsidRPr="006E6177">
              <w:rPr>
                <w:rFonts w:ascii="Calibri" w:hAnsi="Calibri" w:cs="Calibri"/>
                <w:sz w:val="20"/>
                <w:szCs w:val="20"/>
              </w:rPr>
              <w:t>Using flowcharts in 2Chart</w:t>
            </w:r>
          </w:p>
          <w:p w14:paraId="6535A2C6" w14:textId="77777777" w:rsidR="00037AB1" w:rsidRPr="006E6177" w:rsidRDefault="00037AB1" w:rsidP="00037AB1">
            <w:pPr>
              <w:pStyle w:val="ListParagraph"/>
              <w:numPr>
                <w:ilvl w:val="0"/>
                <w:numId w:val="21"/>
              </w:numPr>
              <w:rPr>
                <w:rFonts w:ascii="Calibri" w:hAnsi="Calibri" w:cs="Calibri"/>
                <w:sz w:val="20"/>
                <w:szCs w:val="20"/>
              </w:rPr>
            </w:pPr>
            <w:r w:rsidRPr="006E6177">
              <w:rPr>
                <w:rFonts w:ascii="Calibri" w:hAnsi="Calibri" w:cs="Calibri"/>
                <w:sz w:val="20"/>
                <w:szCs w:val="20"/>
              </w:rPr>
              <w:t>Using timers</w:t>
            </w:r>
          </w:p>
          <w:p w14:paraId="55B267B6" w14:textId="77777777" w:rsidR="00037AB1" w:rsidRPr="006E6177" w:rsidRDefault="00037AB1" w:rsidP="00037AB1">
            <w:pPr>
              <w:pStyle w:val="ListParagraph"/>
              <w:numPr>
                <w:ilvl w:val="0"/>
                <w:numId w:val="21"/>
              </w:numPr>
              <w:rPr>
                <w:rFonts w:ascii="Calibri" w:hAnsi="Calibri" w:cs="Calibri"/>
                <w:sz w:val="20"/>
                <w:szCs w:val="20"/>
              </w:rPr>
            </w:pPr>
            <w:r w:rsidRPr="006E6177">
              <w:rPr>
                <w:rFonts w:ascii="Calibri" w:hAnsi="Calibri" w:cs="Calibri"/>
                <w:sz w:val="20"/>
                <w:szCs w:val="20"/>
              </w:rPr>
              <w:t>Introducing repetition</w:t>
            </w:r>
          </w:p>
          <w:p w14:paraId="38418C88" w14:textId="77777777" w:rsidR="00037AB1" w:rsidRDefault="00037AB1" w:rsidP="00037AB1">
            <w:pPr>
              <w:pStyle w:val="ListParagraph"/>
              <w:numPr>
                <w:ilvl w:val="0"/>
                <w:numId w:val="21"/>
              </w:numPr>
              <w:rPr>
                <w:rFonts w:ascii="Calibri" w:hAnsi="Calibri" w:cs="Calibri"/>
                <w:sz w:val="20"/>
                <w:szCs w:val="20"/>
              </w:rPr>
            </w:pPr>
            <w:r w:rsidRPr="006E6177">
              <w:rPr>
                <w:rFonts w:ascii="Calibri" w:hAnsi="Calibri" w:cs="Calibri"/>
                <w:sz w:val="20"/>
                <w:szCs w:val="20"/>
              </w:rPr>
              <w:t>Testing and debugging</w:t>
            </w:r>
          </w:p>
          <w:p w14:paraId="45B907F6" w14:textId="77777777" w:rsidR="00037AB1" w:rsidRDefault="00037AB1" w:rsidP="00037AB1">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667337F0" w14:textId="77777777" w:rsidR="00037AB1" w:rsidRDefault="00037AB1" w:rsidP="00037AB1">
            <w:pPr>
              <w:rPr>
                <w:rFonts w:ascii="Calibri" w:hAnsi="Calibri" w:cs="Calibri"/>
                <w:sz w:val="20"/>
                <w:szCs w:val="20"/>
              </w:rPr>
            </w:pPr>
            <w:r>
              <w:rPr>
                <w:rFonts w:ascii="Calibri" w:hAnsi="Calibri" w:cs="Calibri"/>
                <w:sz w:val="20"/>
                <w:szCs w:val="20"/>
              </w:rPr>
              <w:t xml:space="preserve">Online Reputation </w:t>
            </w:r>
          </w:p>
          <w:p w14:paraId="6D35EEA4" w14:textId="77777777" w:rsidR="00037AB1" w:rsidRPr="006E6177" w:rsidRDefault="00037AB1" w:rsidP="00037AB1">
            <w:pPr>
              <w:rPr>
                <w:rFonts w:ascii="Calibri" w:hAnsi="Calibri" w:cs="Calibri"/>
                <w:sz w:val="20"/>
                <w:szCs w:val="20"/>
              </w:rPr>
            </w:pPr>
            <w:r>
              <w:rPr>
                <w:rFonts w:ascii="Calibri" w:hAnsi="Calibri" w:cs="Calibri"/>
                <w:sz w:val="20"/>
                <w:szCs w:val="20"/>
              </w:rPr>
              <w:t xml:space="preserve">Online Bullying </w:t>
            </w:r>
          </w:p>
          <w:p w14:paraId="57F3ED7A" w14:textId="4910FE77" w:rsidR="00037AB1" w:rsidRPr="00037AB1" w:rsidRDefault="00037AB1" w:rsidP="00037AB1">
            <w:pPr>
              <w:rPr>
                <w:rFonts w:ascii="Calibri" w:hAnsi="Calibri" w:cs="Calibri"/>
                <w:sz w:val="20"/>
                <w:szCs w:val="20"/>
              </w:rPr>
            </w:pPr>
            <w:r>
              <w:rPr>
                <w:rFonts w:ascii="Calibri" w:hAnsi="Calibri" w:cs="Calibri"/>
                <w:sz w:val="20"/>
                <w:szCs w:val="20"/>
              </w:rPr>
              <w:t>Managing Online information</w:t>
            </w:r>
          </w:p>
          <w:p w14:paraId="0CAFEB33" w14:textId="77777777" w:rsidR="00037AB1" w:rsidRDefault="00037AB1"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222AF285" w14:textId="77777777" w:rsidR="00037AB1" w:rsidRDefault="00037AB1"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6783D76E" w14:textId="77777777" w:rsidR="00037AB1" w:rsidRDefault="00037AB1"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5637288E" w14:textId="77777777" w:rsidR="00037AB1" w:rsidRDefault="00037AB1"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4B6D332E" w14:textId="77777777" w:rsidR="00037AB1" w:rsidRDefault="00037AB1"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13E1784D" w14:textId="77777777" w:rsidR="00037AB1" w:rsidRPr="00037AB1" w:rsidRDefault="00037AB1"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134990B5" w14:textId="77777777" w:rsidR="00037AB1" w:rsidRPr="00037AB1" w:rsidRDefault="00037AB1" w:rsidP="00037AB1">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08411D17" w14:textId="77777777" w:rsidR="00037AB1" w:rsidRPr="00037AB1" w:rsidRDefault="00037AB1" w:rsidP="00037AB1">
            <w:pPr>
              <w:rPr>
                <w:rFonts w:ascii="Calibri" w:hAnsi="Calibri" w:cs="Calibri"/>
                <w:b/>
                <w:bCs/>
                <w:sz w:val="20"/>
                <w:szCs w:val="20"/>
              </w:rPr>
            </w:pPr>
            <w:r w:rsidRPr="00037AB1">
              <w:rPr>
                <w:rFonts w:ascii="Calibri" w:hAnsi="Calibri" w:cs="Calibri"/>
                <w:b/>
                <w:bCs/>
                <w:sz w:val="20"/>
                <w:szCs w:val="20"/>
              </w:rPr>
              <w:t xml:space="preserve">Online Reputation </w:t>
            </w:r>
          </w:p>
          <w:p w14:paraId="4505AAB6" w14:textId="77777777" w:rsidR="00037AB1" w:rsidRPr="00037AB1" w:rsidRDefault="00037AB1" w:rsidP="00037AB1">
            <w:pPr>
              <w:rPr>
                <w:rFonts w:ascii="Calibri" w:hAnsi="Calibri" w:cs="Calibri"/>
                <w:b/>
                <w:bCs/>
                <w:sz w:val="20"/>
                <w:szCs w:val="20"/>
              </w:rPr>
            </w:pPr>
            <w:r w:rsidRPr="00037AB1">
              <w:rPr>
                <w:rFonts w:ascii="Calibri" w:hAnsi="Calibri" w:cs="Calibri"/>
                <w:b/>
                <w:bCs/>
                <w:sz w:val="20"/>
                <w:szCs w:val="20"/>
              </w:rPr>
              <w:t xml:space="preserve">Online Bullying </w:t>
            </w:r>
          </w:p>
          <w:p w14:paraId="239BBAB8" w14:textId="0572DA2B" w:rsidR="00E72687" w:rsidRPr="00E72687" w:rsidRDefault="00037AB1" w:rsidP="00037AB1">
            <w:pPr>
              <w:rPr>
                <w:rFonts w:ascii="Calibri" w:hAnsi="Calibri" w:cs="Calibri"/>
                <w:sz w:val="20"/>
                <w:szCs w:val="20"/>
              </w:rPr>
            </w:pPr>
            <w:r w:rsidRPr="00037AB1">
              <w:rPr>
                <w:rFonts w:ascii="Calibri" w:hAnsi="Calibri" w:cs="Calibri"/>
                <w:b/>
                <w:bCs/>
                <w:sz w:val="20"/>
                <w:szCs w:val="20"/>
              </w:rPr>
              <w:t>Managing Online information</w:t>
            </w:r>
          </w:p>
        </w:tc>
        <w:tc>
          <w:tcPr>
            <w:tcW w:w="4249" w:type="dxa"/>
          </w:tcPr>
          <w:p w14:paraId="27CB8066" w14:textId="77777777" w:rsidR="00037AB1" w:rsidRPr="006E6177" w:rsidRDefault="00037AB1" w:rsidP="00037AB1">
            <w:pPr>
              <w:rPr>
                <w:rFonts w:ascii="Calibri" w:hAnsi="Calibri" w:cs="Calibri"/>
                <w:b/>
                <w:bCs/>
                <w:sz w:val="20"/>
                <w:szCs w:val="20"/>
              </w:rPr>
            </w:pPr>
            <w:r w:rsidRPr="006E6177">
              <w:rPr>
                <w:rFonts w:ascii="Calibri" w:hAnsi="Calibri" w:cs="Calibri"/>
                <w:b/>
                <w:bCs/>
                <w:sz w:val="20"/>
                <w:szCs w:val="20"/>
              </w:rPr>
              <w:t>Touch Typing 4 Lessons</w:t>
            </w:r>
          </w:p>
          <w:p w14:paraId="45099269"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Developing touch typing skills using 2Type.</w:t>
            </w:r>
          </w:p>
          <w:p w14:paraId="1B429951" w14:textId="77777777" w:rsidR="00037AB1" w:rsidRPr="006E6177" w:rsidRDefault="00037AB1" w:rsidP="00037AB1">
            <w:pPr>
              <w:pStyle w:val="ListParagraph"/>
              <w:numPr>
                <w:ilvl w:val="0"/>
                <w:numId w:val="23"/>
              </w:numPr>
              <w:rPr>
                <w:rFonts w:ascii="Calibri" w:hAnsi="Calibri" w:cs="Calibri"/>
                <w:sz w:val="20"/>
                <w:szCs w:val="20"/>
              </w:rPr>
            </w:pPr>
            <w:r w:rsidRPr="006E6177">
              <w:rPr>
                <w:rFonts w:ascii="Calibri" w:hAnsi="Calibri" w:cs="Calibri"/>
                <w:sz w:val="20"/>
                <w:szCs w:val="20"/>
              </w:rPr>
              <w:t>Recognising keyboard locations</w:t>
            </w:r>
          </w:p>
          <w:p w14:paraId="650083BA" w14:textId="77777777" w:rsidR="00037AB1" w:rsidRPr="006E6177" w:rsidRDefault="00037AB1" w:rsidP="00037AB1">
            <w:pPr>
              <w:pStyle w:val="ListParagraph"/>
              <w:numPr>
                <w:ilvl w:val="0"/>
                <w:numId w:val="23"/>
              </w:numPr>
              <w:rPr>
                <w:rFonts w:ascii="Calibri" w:hAnsi="Calibri" w:cs="Calibri"/>
                <w:sz w:val="20"/>
                <w:szCs w:val="20"/>
              </w:rPr>
            </w:pPr>
            <w:r w:rsidRPr="006E6177">
              <w:rPr>
                <w:rFonts w:ascii="Calibri" w:hAnsi="Calibri" w:cs="Calibri"/>
                <w:sz w:val="20"/>
                <w:szCs w:val="20"/>
              </w:rPr>
              <w:t>Understanding correct finger positioning</w:t>
            </w:r>
          </w:p>
          <w:p w14:paraId="5FCA6576" w14:textId="77777777" w:rsidR="00037AB1" w:rsidRDefault="00037AB1" w:rsidP="00037AB1">
            <w:pPr>
              <w:pStyle w:val="ListParagraph"/>
              <w:numPr>
                <w:ilvl w:val="0"/>
                <w:numId w:val="23"/>
              </w:numPr>
              <w:rPr>
                <w:rFonts w:ascii="Calibri" w:hAnsi="Calibri" w:cs="Calibri"/>
                <w:sz w:val="20"/>
                <w:szCs w:val="20"/>
              </w:rPr>
            </w:pPr>
            <w:r w:rsidRPr="006E6177">
              <w:rPr>
                <w:rFonts w:ascii="Calibri" w:hAnsi="Calibri" w:cs="Calibri"/>
                <w:sz w:val="20"/>
                <w:szCs w:val="20"/>
              </w:rPr>
              <w:t>Improving accuracy and speed</w:t>
            </w:r>
          </w:p>
          <w:p w14:paraId="368DB630" w14:textId="77777777" w:rsidR="00037AB1" w:rsidRDefault="00037AB1" w:rsidP="00411908">
            <w:pPr>
              <w:rPr>
                <w:rFonts w:ascii="Calibri" w:hAnsi="Calibri" w:cs="Calibri"/>
                <w:b/>
                <w:bCs/>
                <w:sz w:val="20"/>
                <w:szCs w:val="20"/>
              </w:rPr>
            </w:pPr>
          </w:p>
          <w:p w14:paraId="5D669B90" w14:textId="77777777" w:rsidR="00037AB1" w:rsidRPr="006E6177" w:rsidRDefault="00037AB1" w:rsidP="00037AB1">
            <w:pPr>
              <w:rPr>
                <w:rFonts w:ascii="Calibri" w:hAnsi="Calibri" w:cs="Calibri"/>
                <w:sz w:val="20"/>
                <w:szCs w:val="20"/>
              </w:rPr>
            </w:pPr>
            <w:r w:rsidRPr="006E6177">
              <w:rPr>
                <w:rFonts w:ascii="Calibri" w:hAnsi="Calibri" w:cs="Calibri"/>
                <w:b/>
                <w:bCs/>
                <w:sz w:val="20"/>
                <w:szCs w:val="20"/>
              </w:rPr>
              <w:t xml:space="preserve">Composing Beats 4 Lessons </w:t>
            </w:r>
          </w:p>
          <w:p w14:paraId="446ACE63"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Using the Busy Beats tool to explore and</w:t>
            </w:r>
          </w:p>
          <w:p w14:paraId="507C7518"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compose music digitally.</w:t>
            </w:r>
          </w:p>
          <w:p w14:paraId="51A4FE59" w14:textId="77777777" w:rsidR="00037AB1" w:rsidRPr="006E6177" w:rsidRDefault="00037AB1" w:rsidP="00037AB1">
            <w:pPr>
              <w:pStyle w:val="ListParagraph"/>
              <w:numPr>
                <w:ilvl w:val="0"/>
                <w:numId w:val="31"/>
              </w:numPr>
              <w:rPr>
                <w:rFonts w:ascii="Calibri" w:hAnsi="Calibri" w:cs="Calibri"/>
                <w:sz w:val="20"/>
                <w:szCs w:val="20"/>
              </w:rPr>
            </w:pPr>
            <w:r w:rsidRPr="006E6177">
              <w:rPr>
                <w:rFonts w:ascii="Calibri" w:hAnsi="Calibri" w:cs="Calibri"/>
                <w:sz w:val="20"/>
                <w:szCs w:val="20"/>
              </w:rPr>
              <w:t>Exploring pulse, rhythm and tempo</w:t>
            </w:r>
          </w:p>
          <w:p w14:paraId="41BE7400" w14:textId="77777777" w:rsidR="00037AB1" w:rsidRPr="006E6177" w:rsidRDefault="00037AB1" w:rsidP="00037AB1">
            <w:pPr>
              <w:pStyle w:val="ListParagraph"/>
              <w:numPr>
                <w:ilvl w:val="0"/>
                <w:numId w:val="31"/>
              </w:numPr>
              <w:rPr>
                <w:rFonts w:ascii="Calibri" w:hAnsi="Calibri" w:cs="Calibri"/>
                <w:sz w:val="20"/>
                <w:szCs w:val="20"/>
              </w:rPr>
            </w:pPr>
            <w:r w:rsidRPr="006E6177">
              <w:rPr>
                <w:rFonts w:ascii="Calibri" w:hAnsi="Calibri" w:cs="Calibri"/>
                <w:sz w:val="20"/>
                <w:szCs w:val="20"/>
              </w:rPr>
              <w:t>Understanding pitch and texture</w:t>
            </w:r>
          </w:p>
          <w:p w14:paraId="4274EB68" w14:textId="77777777" w:rsidR="00037AB1" w:rsidRPr="006E6177" w:rsidRDefault="00037AB1" w:rsidP="00037AB1">
            <w:pPr>
              <w:pStyle w:val="ListParagraph"/>
              <w:numPr>
                <w:ilvl w:val="0"/>
                <w:numId w:val="31"/>
              </w:numPr>
              <w:rPr>
                <w:rFonts w:ascii="Calibri" w:hAnsi="Calibri" w:cs="Calibri"/>
                <w:sz w:val="20"/>
                <w:szCs w:val="20"/>
              </w:rPr>
            </w:pPr>
            <w:r w:rsidRPr="006E6177">
              <w:rPr>
                <w:rFonts w:ascii="Calibri" w:hAnsi="Calibri" w:cs="Calibri"/>
                <w:sz w:val="20"/>
                <w:szCs w:val="20"/>
              </w:rPr>
              <w:t>Composing a melody</w:t>
            </w:r>
          </w:p>
          <w:p w14:paraId="26114398" w14:textId="77777777" w:rsidR="00037AB1" w:rsidRDefault="00037AB1" w:rsidP="00411908">
            <w:pPr>
              <w:rPr>
                <w:rFonts w:ascii="Calibri" w:hAnsi="Calibri" w:cs="Calibri"/>
                <w:b/>
                <w:bCs/>
                <w:sz w:val="20"/>
                <w:szCs w:val="20"/>
              </w:rPr>
            </w:pPr>
          </w:p>
          <w:p w14:paraId="053C3942" w14:textId="77777777" w:rsidR="00037AB1" w:rsidRDefault="00037AB1" w:rsidP="00037AB1">
            <w:pPr>
              <w:rPr>
                <w:rFonts w:ascii="Calibri" w:hAnsi="Calibri" w:cs="Calibri"/>
                <w:sz w:val="20"/>
                <w:szCs w:val="20"/>
              </w:rPr>
            </w:pPr>
            <w:r w:rsidRPr="006E6177">
              <w:rPr>
                <w:rFonts w:ascii="Calibri" w:hAnsi="Calibri" w:cs="Calibri"/>
                <w:b/>
                <w:bCs/>
                <w:sz w:val="20"/>
                <w:szCs w:val="20"/>
              </w:rPr>
              <w:t>Introduction to Al 4 Lessons</w:t>
            </w:r>
            <w:r w:rsidRPr="006E6177">
              <w:rPr>
                <w:rFonts w:ascii="Calibri" w:hAnsi="Calibri" w:cs="Calibri"/>
                <w:sz w:val="20"/>
                <w:szCs w:val="20"/>
              </w:rPr>
              <w:t xml:space="preserve"> </w:t>
            </w:r>
          </w:p>
          <w:p w14:paraId="726D51EB" w14:textId="77777777" w:rsidR="00037AB1" w:rsidRPr="006E6177" w:rsidRDefault="00037AB1" w:rsidP="00037AB1">
            <w:pPr>
              <w:rPr>
                <w:rFonts w:ascii="Calibri" w:hAnsi="Calibri" w:cs="Calibri"/>
                <w:sz w:val="20"/>
                <w:szCs w:val="20"/>
              </w:rPr>
            </w:pPr>
            <w:r w:rsidRPr="006E6177">
              <w:rPr>
                <w:rFonts w:ascii="Calibri" w:hAnsi="Calibri" w:cs="Calibri"/>
                <w:sz w:val="20"/>
                <w:szCs w:val="20"/>
              </w:rPr>
              <w:t>Understanding what artificial intelligence is, how it can help and the ethics around its use.</w:t>
            </w:r>
          </w:p>
          <w:p w14:paraId="66ECA65F" w14:textId="77777777" w:rsidR="00037AB1" w:rsidRPr="006E6177" w:rsidRDefault="00037AB1" w:rsidP="00037AB1">
            <w:pPr>
              <w:pStyle w:val="ListParagraph"/>
              <w:numPr>
                <w:ilvl w:val="0"/>
                <w:numId w:val="32"/>
              </w:numPr>
              <w:rPr>
                <w:rFonts w:ascii="Calibri" w:hAnsi="Calibri" w:cs="Calibri"/>
                <w:sz w:val="20"/>
                <w:szCs w:val="20"/>
              </w:rPr>
            </w:pPr>
            <w:r w:rsidRPr="006E6177">
              <w:rPr>
                <w:rFonts w:ascii="Calibri" w:hAnsi="Calibri" w:cs="Calibri"/>
                <w:sz w:val="20"/>
                <w:szCs w:val="20"/>
              </w:rPr>
              <w:t>Exploring how Al works Investigating the positive and negative impacts of Al</w:t>
            </w:r>
          </w:p>
          <w:p w14:paraId="1FB76A0C" w14:textId="77777777" w:rsidR="00037AB1" w:rsidRDefault="00037AB1" w:rsidP="00037AB1">
            <w:pPr>
              <w:pStyle w:val="ListParagraph"/>
              <w:numPr>
                <w:ilvl w:val="0"/>
                <w:numId w:val="32"/>
              </w:numPr>
              <w:rPr>
                <w:rFonts w:ascii="Calibri" w:hAnsi="Calibri" w:cs="Calibri"/>
                <w:sz w:val="20"/>
                <w:szCs w:val="20"/>
              </w:rPr>
            </w:pPr>
            <w:r w:rsidRPr="006E6177">
              <w:rPr>
                <w:rFonts w:ascii="Calibri" w:hAnsi="Calibri" w:cs="Calibri"/>
                <w:sz w:val="20"/>
                <w:szCs w:val="20"/>
              </w:rPr>
              <w:t>Considering Al in the future</w:t>
            </w:r>
          </w:p>
          <w:p w14:paraId="65070F0D" w14:textId="77777777" w:rsidR="00037AB1" w:rsidRDefault="00037AB1" w:rsidP="00411908">
            <w:pPr>
              <w:rPr>
                <w:rFonts w:ascii="Calibri" w:hAnsi="Calibri" w:cs="Calibri"/>
                <w:b/>
                <w:bCs/>
                <w:sz w:val="20"/>
                <w:szCs w:val="20"/>
              </w:rPr>
            </w:pPr>
          </w:p>
          <w:p w14:paraId="5FFFF417" w14:textId="77777777" w:rsidR="00037AB1" w:rsidRDefault="00037AB1" w:rsidP="00411908">
            <w:pPr>
              <w:rPr>
                <w:rFonts w:ascii="Calibri" w:hAnsi="Calibri" w:cs="Calibri"/>
                <w:b/>
                <w:bCs/>
                <w:sz w:val="20"/>
                <w:szCs w:val="20"/>
              </w:rPr>
            </w:pPr>
          </w:p>
          <w:p w14:paraId="26A1F035" w14:textId="77777777" w:rsidR="00037AB1" w:rsidRDefault="00037AB1" w:rsidP="00411908">
            <w:pPr>
              <w:rPr>
                <w:rFonts w:ascii="Calibri" w:hAnsi="Calibri" w:cs="Calibri"/>
                <w:b/>
                <w:bCs/>
                <w:sz w:val="20"/>
                <w:szCs w:val="20"/>
              </w:rPr>
            </w:pPr>
          </w:p>
          <w:p w14:paraId="4F7DF833" w14:textId="77777777" w:rsidR="00E72687" w:rsidRPr="00037AB1" w:rsidRDefault="00E72687" w:rsidP="00E72687">
            <w:pPr>
              <w:rPr>
                <w:rFonts w:ascii="Calibri" w:hAnsi="Calibri" w:cs="Calibri"/>
                <w:b/>
                <w:bCs/>
                <w:sz w:val="20"/>
                <w:szCs w:val="20"/>
              </w:rPr>
            </w:pPr>
          </w:p>
          <w:p w14:paraId="2EA7A4FB" w14:textId="77777777" w:rsidR="00E72687" w:rsidRPr="00037AB1" w:rsidRDefault="00E72687" w:rsidP="00E72687">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7070EC99" w14:textId="77777777"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Privacy and security </w:t>
            </w:r>
          </w:p>
          <w:p w14:paraId="3731AB5C" w14:textId="77777777"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Health, Well-being and lifestyle </w:t>
            </w:r>
          </w:p>
          <w:p w14:paraId="2856E5A9" w14:textId="0787B2FB" w:rsidR="00E72687" w:rsidRPr="00E72687" w:rsidRDefault="00E72687" w:rsidP="00E72687">
            <w:pPr>
              <w:rPr>
                <w:rFonts w:ascii="Calibri" w:hAnsi="Calibri" w:cs="Calibri"/>
                <w:sz w:val="20"/>
                <w:szCs w:val="20"/>
              </w:rPr>
            </w:pPr>
            <w:r w:rsidRPr="00037AB1">
              <w:rPr>
                <w:rFonts w:ascii="Calibri" w:hAnsi="Calibri" w:cs="Calibri"/>
                <w:b/>
                <w:bCs/>
                <w:sz w:val="20"/>
                <w:szCs w:val="20"/>
              </w:rPr>
              <w:t>Copyright and ownership</w:t>
            </w:r>
          </w:p>
        </w:tc>
      </w:tr>
      <w:tr w:rsidR="00E94B70" w14:paraId="748321F8" w14:textId="77777777" w:rsidTr="00037AB1">
        <w:trPr>
          <w:trHeight w:val="586"/>
        </w:trPr>
        <w:tc>
          <w:tcPr>
            <w:tcW w:w="1143" w:type="dxa"/>
            <w:shd w:val="clear" w:color="auto" w:fill="4C94D8" w:themeFill="text2" w:themeFillTint="80"/>
          </w:tcPr>
          <w:p w14:paraId="035CE737" w14:textId="60642713" w:rsidR="00E94B70" w:rsidRPr="00E72687" w:rsidRDefault="00E94B70" w:rsidP="00E72687">
            <w:r w:rsidRPr="00E72687">
              <w:lastRenderedPageBreak/>
              <w:t>Year 5</w:t>
            </w:r>
            <w:r w:rsidR="00037AB1">
              <w:t xml:space="preserve"> and 6 </w:t>
            </w:r>
          </w:p>
          <w:p w14:paraId="71B77671" w14:textId="4BFCC107" w:rsidR="00E94B70" w:rsidRPr="007A4B79" w:rsidRDefault="00E94B70" w:rsidP="00E94B70">
            <w:pPr>
              <w:jc w:val="center"/>
              <w:rPr>
                <w:sz w:val="28"/>
                <w:szCs w:val="28"/>
              </w:rPr>
            </w:pPr>
          </w:p>
        </w:tc>
        <w:tc>
          <w:tcPr>
            <w:tcW w:w="5664" w:type="dxa"/>
          </w:tcPr>
          <w:p w14:paraId="307836F2"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 xml:space="preserve">Networks 4 Lessons </w:t>
            </w:r>
          </w:p>
          <w:p w14:paraId="0EE0B503"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Learning what networks do and how they connect devices. Considering safety aspects of</w:t>
            </w:r>
          </w:p>
          <w:p w14:paraId="5D8CF86C"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networks and collaboration.</w:t>
            </w:r>
          </w:p>
          <w:p w14:paraId="04233A41" w14:textId="77777777" w:rsidR="00037AB1" w:rsidRPr="00F10B57" w:rsidRDefault="00037AB1" w:rsidP="00037AB1">
            <w:pPr>
              <w:pStyle w:val="ListParagraph"/>
              <w:numPr>
                <w:ilvl w:val="0"/>
                <w:numId w:val="40"/>
              </w:numPr>
              <w:rPr>
                <w:rFonts w:ascii="Calibri" w:hAnsi="Calibri" w:cs="Calibri"/>
                <w:sz w:val="20"/>
                <w:szCs w:val="20"/>
              </w:rPr>
            </w:pPr>
            <w:r w:rsidRPr="00F10B57">
              <w:rPr>
                <w:rFonts w:ascii="Calibri" w:hAnsi="Calibri" w:cs="Calibri"/>
                <w:sz w:val="20"/>
                <w:szCs w:val="20"/>
              </w:rPr>
              <w:t>Identifying examples of networks</w:t>
            </w:r>
          </w:p>
          <w:p w14:paraId="567E7C1F" w14:textId="77777777" w:rsidR="00037AB1" w:rsidRPr="00F10B57" w:rsidRDefault="00037AB1" w:rsidP="00037AB1">
            <w:pPr>
              <w:pStyle w:val="ListParagraph"/>
              <w:numPr>
                <w:ilvl w:val="0"/>
                <w:numId w:val="40"/>
              </w:numPr>
              <w:rPr>
                <w:rFonts w:ascii="Calibri" w:hAnsi="Calibri" w:cs="Calibri"/>
                <w:sz w:val="20"/>
                <w:szCs w:val="20"/>
              </w:rPr>
            </w:pPr>
            <w:r w:rsidRPr="00F10B57">
              <w:rPr>
                <w:rFonts w:ascii="Calibri" w:hAnsi="Calibri" w:cs="Calibri"/>
                <w:sz w:val="20"/>
                <w:szCs w:val="20"/>
              </w:rPr>
              <w:t>Recognising types of networks</w:t>
            </w:r>
          </w:p>
          <w:p w14:paraId="4D6C870E" w14:textId="77777777" w:rsidR="00037AB1" w:rsidRPr="00F10B57" w:rsidRDefault="00037AB1" w:rsidP="00037AB1">
            <w:pPr>
              <w:pStyle w:val="ListParagraph"/>
              <w:numPr>
                <w:ilvl w:val="0"/>
                <w:numId w:val="40"/>
              </w:numPr>
              <w:rPr>
                <w:rFonts w:ascii="Calibri" w:hAnsi="Calibri" w:cs="Calibri"/>
                <w:sz w:val="20"/>
                <w:szCs w:val="20"/>
              </w:rPr>
            </w:pPr>
            <w:r w:rsidRPr="00F10B57">
              <w:rPr>
                <w:rFonts w:ascii="Calibri" w:hAnsi="Calibri" w:cs="Calibri"/>
                <w:sz w:val="20"/>
                <w:szCs w:val="20"/>
              </w:rPr>
              <w:t>Understanding internet services Discussing positive and negative use of Networks</w:t>
            </w:r>
          </w:p>
          <w:p w14:paraId="78F21C86"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 xml:space="preserve">Databases 4 Lessons </w:t>
            </w:r>
          </w:p>
          <w:p w14:paraId="7B3D3EDB"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Using table-based databases for collecting, presenting, searching and</w:t>
            </w:r>
          </w:p>
          <w:p w14:paraId="77A15343"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analysing data.</w:t>
            </w:r>
          </w:p>
          <w:p w14:paraId="03042D5A" w14:textId="77777777" w:rsidR="00037AB1" w:rsidRPr="00F10B57" w:rsidRDefault="00037AB1" w:rsidP="00037AB1">
            <w:pPr>
              <w:pStyle w:val="ListParagraph"/>
              <w:numPr>
                <w:ilvl w:val="0"/>
                <w:numId w:val="34"/>
              </w:numPr>
              <w:rPr>
                <w:rFonts w:ascii="Calibri" w:hAnsi="Calibri" w:cs="Calibri"/>
                <w:sz w:val="20"/>
                <w:szCs w:val="20"/>
              </w:rPr>
            </w:pPr>
            <w:r w:rsidRPr="00F10B57">
              <w:rPr>
                <w:rFonts w:ascii="Calibri" w:hAnsi="Calibri" w:cs="Calibri"/>
                <w:sz w:val="20"/>
                <w:szCs w:val="20"/>
              </w:rPr>
              <w:t>Understanding records and fields</w:t>
            </w:r>
          </w:p>
          <w:p w14:paraId="524C7A7C" w14:textId="77777777" w:rsidR="00037AB1" w:rsidRPr="00F10B57" w:rsidRDefault="00037AB1" w:rsidP="00037AB1">
            <w:pPr>
              <w:pStyle w:val="ListParagraph"/>
              <w:numPr>
                <w:ilvl w:val="0"/>
                <w:numId w:val="34"/>
              </w:numPr>
              <w:rPr>
                <w:rFonts w:ascii="Calibri" w:hAnsi="Calibri" w:cs="Calibri"/>
                <w:sz w:val="20"/>
                <w:szCs w:val="20"/>
              </w:rPr>
            </w:pPr>
            <w:r w:rsidRPr="00F10B57">
              <w:rPr>
                <w:rFonts w:ascii="Calibri" w:hAnsi="Calibri" w:cs="Calibri"/>
                <w:sz w:val="20"/>
                <w:szCs w:val="20"/>
              </w:rPr>
              <w:t>Creating a collaborative database</w:t>
            </w:r>
          </w:p>
          <w:p w14:paraId="5B03C801" w14:textId="77777777" w:rsidR="00037AB1" w:rsidRPr="00F10B57" w:rsidRDefault="00037AB1" w:rsidP="00037AB1">
            <w:pPr>
              <w:pStyle w:val="ListParagraph"/>
              <w:numPr>
                <w:ilvl w:val="0"/>
                <w:numId w:val="34"/>
              </w:numPr>
              <w:rPr>
                <w:rFonts w:ascii="Calibri" w:hAnsi="Calibri" w:cs="Calibri"/>
                <w:sz w:val="20"/>
                <w:szCs w:val="20"/>
              </w:rPr>
            </w:pPr>
            <w:r w:rsidRPr="00F10B57">
              <w:rPr>
                <w:rFonts w:ascii="Calibri" w:hAnsi="Calibri" w:cs="Calibri"/>
                <w:sz w:val="20"/>
                <w:szCs w:val="20"/>
              </w:rPr>
              <w:t>Searching databases</w:t>
            </w:r>
          </w:p>
          <w:p w14:paraId="3B1CC0DB" w14:textId="77777777" w:rsidR="00037AB1" w:rsidRDefault="00037AB1" w:rsidP="00037AB1">
            <w:pPr>
              <w:pStyle w:val="ListParagraph"/>
              <w:numPr>
                <w:ilvl w:val="0"/>
                <w:numId w:val="34"/>
              </w:numPr>
              <w:rPr>
                <w:rFonts w:ascii="Calibri" w:hAnsi="Calibri" w:cs="Calibri"/>
                <w:sz w:val="20"/>
                <w:szCs w:val="20"/>
              </w:rPr>
            </w:pPr>
            <w:r w:rsidRPr="00F10B57">
              <w:rPr>
                <w:rFonts w:ascii="Calibri" w:hAnsi="Calibri" w:cs="Calibri"/>
                <w:sz w:val="20"/>
                <w:szCs w:val="20"/>
              </w:rPr>
              <w:t>Analysing data</w:t>
            </w:r>
          </w:p>
          <w:p w14:paraId="418EBE6D" w14:textId="77777777" w:rsidR="00037AB1" w:rsidRDefault="00037AB1" w:rsidP="00037AB1">
            <w:pPr>
              <w:pStyle w:val="NoSpacing"/>
              <w:rPr>
                <w:rFonts w:ascii="Calibri" w:hAnsi="Calibri" w:cs="Calibri"/>
                <w:b/>
                <w:bCs/>
                <w:sz w:val="20"/>
                <w:szCs w:val="20"/>
              </w:rPr>
            </w:pPr>
          </w:p>
          <w:p w14:paraId="4BB9FF50"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 xml:space="preserve">Blogging 4 Lessons </w:t>
            </w:r>
          </w:p>
          <w:p w14:paraId="39846E70"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Understanding how blogs and their features</w:t>
            </w:r>
          </w:p>
          <w:p w14:paraId="288D9861"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 xml:space="preserve">can effectively engage an audience. </w:t>
            </w:r>
          </w:p>
          <w:p w14:paraId="5B1B84F9" w14:textId="77777777" w:rsidR="00037AB1" w:rsidRPr="00F10B57" w:rsidRDefault="00037AB1" w:rsidP="00037AB1">
            <w:pPr>
              <w:pStyle w:val="ListParagraph"/>
              <w:numPr>
                <w:ilvl w:val="0"/>
                <w:numId w:val="42"/>
              </w:numPr>
              <w:rPr>
                <w:rFonts w:ascii="Calibri" w:hAnsi="Calibri" w:cs="Calibri"/>
                <w:sz w:val="20"/>
                <w:szCs w:val="20"/>
              </w:rPr>
            </w:pPr>
            <w:r w:rsidRPr="00F10B57">
              <w:rPr>
                <w:rFonts w:ascii="Calibri" w:hAnsi="Calibri" w:cs="Calibri"/>
                <w:sz w:val="20"/>
                <w:szCs w:val="20"/>
              </w:rPr>
              <w:t xml:space="preserve">Planning the theme, content and structure </w:t>
            </w:r>
          </w:p>
          <w:p w14:paraId="49C92617" w14:textId="77777777" w:rsidR="00037AB1" w:rsidRPr="00F10B57" w:rsidRDefault="00037AB1" w:rsidP="00037AB1">
            <w:pPr>
              <w:pStyle w:val="ListParagraph"/>
              <w:numPr>
                <w:ilvl w:val="0"/>
                <w:numId w:val="42"/>
              </w:numPr>
              <w:rPr>
                <w:rFonts w:ascii="Calibri" w:hAnsi="Calibri" w:cs="Calibri"/>
                <w:sz w:val="20"/>
                <w:szCs w:val="20"/>
              </w:rPr>
            </w:pPr>
            <w:r w:rsidRPr="00F10B57">
              <w:rPr>
                <w:rFonts w:ascii="Calibri" w:hAnsi="Calibri" w:cs="Calibri"/>
                <w:sz w:val="20"/>
                <w:szCs w:val="20"/>
              </w:rPr>
              <w:t>Writing, editing and publishing a blog post</w:t>
            </w:r>
          </w:p>
          <w:p w14:paraId="44C70DD5" w14:textId="77777777" w:rsidR="00037AB1" w:rsidRPr="00F10B57" w:rsidRDefault="00037AB1" w:rsidP="00037AB1">
            <w:pPr>
              <w:pStyle w:val="ListParagraph"/>
              <w:numPr>
                <w:ilvl w:val="0"/>
                <w:numId w:val="42"/>
              </w:numPr>
              <w:rPr>
                <w:rFonts w:ascii="Calibri" w:hAnsi="Calibri" w:cs="Calibri"/>
                <w:sz w:val="20"/>
                <w:szCs w:val="20"/>
              </w:rPr>
            </w:pPr>
            <w:r w:rsidRPr="00F10B57">
              <w:rPr>
                <w:rFonts w:ascii="Calibri" w:hAnsi="Calibri" w:cs="Calibri"/>
                <w:sz w:val="20"/>
                <w:szCs w:val="20"/>
              </w:rPr>
              <w:t>Understanding blog moderation</w:t>
            </w:r>
          </w:p>
          <w:p w14:paraId="236A772D" w14:textId="77777777" w:rsidR="00037AB1" w:rsidRDefault="00037AB1" w:rsidP="00037AB1">
            <w:pPr>
              <w:pStyle w:val="ListParagraph"/>
              <w:numPr>
                <w:ilvl w:val="0"/>
                <w:numId w:val="42"/>
              </w:numPr>
              <w:rPr>
                <w:rFonts w:ascii="Calibri" w:hAnsi="Calibri" w:cs="Calibri"/>
                <w:sz w:val="20"/>
                <w:szCs w:val="20"/>
              </w:rPr>
            </w:pPr>
            <w:r w:rsidRPr="00F10B57">
              <w:rPr>
                <w:rFonts w:ascii="Calibri" w:hAnsi="Calibri" w:cs="Calibri"/>
                <w:sz w:val="20"/>
                <w:szCs w:val="20"/>
              </w:rPr>
              <w:t>Reviewing and commenting on blog posts</w:t>
            </w:r>
          </w:p>
          <w:p w14:paraId="2E31E8BA" w14:textId="77777777" w:rsidR="00037AB1" w:rsidRDefault="00037AB1" w:rsidP="00037AB1">
            <w:pPr>
              <w:pStyle w:val="NoSpacing"/>
              <w:rPr>
                <w:rFonts w:ascii="Calibri" w:hAnsi="Calibri" w:cs="Calibri"/>
                <w:b/>
                <w:bCs/>
                <w:sz w:val="20"/>
                <w:szCs w:val="20"/>
              </w:rPr>
            </w:pPr>
          </w:p>
          <w:p w14:paraId="33D65753"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Concept Maps 4 lessons</w:t>
            </w:r>
          </w:p>
          <w:p w14:paraId="40E0D6E8"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Using and creating concept maps</w:t>
            </w:r>
          </w:p>
          <w:p w14:paraId="0CA14E43"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using Connect.</w:t>
            </w:r>
          </w:p>
          <w:p w14:paraId="23441ADC" w14:textId="77777777" w:rsidR="00037AB1" w:rsidRPr="00F10B57" w:rsidRDefault="00037AB1" w:rsidP="00037AB1">
            <w:pPr>
              <w:pStyle w:val="ListParagraph"/>
              <w:numPr>
                <w:ilvl w:val="0"/>
                <w:numId w:val="39"/>
              </w:numPr>
              <w:rPr>
                <w:rFonts w:ascii="Calibri" w:hAnsi="Calibri" w:cs="Calibri"/>
                <w:sz w:val="20"/>
                <w:szCs w:val="20"/>
              </w:rPr>
            </w:pPr>
            <w:r w:rsidRPr="00F10B57">
              <w:rPr>
                <w:rFonts w:ascii="Calibri" w:hAnsi="Calibri" w:cs="Calibri"/>
                <w:sz w:val="20"/>
                <w:szCs w:val="20"/>
              </w:rPr>
              <w:t>Creating concept maps</w:t>
            </w:r>
          </w:p>
          <w:p w14:paraId="06C73E72" w14:textId="77777777" w:rsidR="00037AB1" w:rsidRPr="00F10B57" w:rsidRDefault="00037AB1" w:rsidP="00037AB1">
            <w:pPr>
              <w:pStyle w:val="ListParagraph"/>
              <w:numPr>
                <w:ilvl w:val="0"/>
                <w:numId w:val="39"/>
              </w:numPr>
              <w:rPr>
                <w:rFonts w:ascii="Calibri" w:hAnsi="Calibri" w:cs="Calibri"/>
                <w:sz w:val="20"/>
                <w:szCs w:val="20"/>
              </w:rPr>
            </w:pPr>
            <w:r w:rsidRPr="00F10B57">
              <w:rPr>
                <w:rFonts w:ascii="Calibri" w:hAnsi="Calibri" w:cs="Calibri"/>
                <w:sz w:val="20"/>
                <w:szCs w:val="20"/>
              </w:rPr>
              <w:t>Presenting from a concept map</w:t>
            </w:r>
          </w:p>
          <w:p w14:paraId="4E33C9ED" w14:textId="5E359A02" w:rsidR="00037AB1" w:rsidRPr="00037AB1" w:rsidRDefault="00037AB1" w:rsidP="00037AB1">
            <w:pPr>
              <w:pStyle w:val="ListParagraph"/>
              <w:numPr>
                <w:ilvl w:val="0"/>
                <w:numId w:val="39"/>
              </w:numPr>
              <w:rPr>
                <w:rFonts w:ascii="Calibri" w:hAnsi="Calibri" w:cs="Calibri"/>
                <w:sz w:val="20"/>
                <w:szCs w:val="20"/>
              </w:rPr>
            </w:pPr>
            <w:r w:rsidRPr="00F10B57">
              <w:rPr>
                <w:rFonts w:ascii="Calibri" w:hAnsi="Calibri" w:cs="Calibri"/>
                <w:sz w:val="20"/>
                <w:szCs w:val="20"/>
              </w:rPr>
              <w:t>Making collaborative concept maps</w:t>
            </w:r>
          </w:p>
          <w:p w14:paraId="7EEA682B" w14:textId="77777777" w:rsidR="00037AB1" w:rsidRDefault="00037AB1" w:rsidP="00037AB1">
            <w:pPr>
              <w:pStyle w:val="NoSpacing"/>
              <w:rPr>
                <w:rFonts w:ascii="Calibri" w:hAnsi="Calibri" w:cs="Calibri"/>
                <w:b/>
                <w:bCs/>
                <w:sz w:val="20"/>
                <w:szCs w:val="20"/>
              </w:rPr>
            </w:pPr>
          </w:p>
          <w:p w14:paraId="591F5A03" w14:textId="698DC5CE" w:rsidR="00037AB1" w:rsidRPr="00037AB1" w:rsidRDefault="00037AB1" w:rsidP="00037AB1">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22CD17BB" w14:textId="77777777" w:rsidR="00037AB1" w:rsidRPr="00037AB1" w:rsidRDefault="00037AB1" w:rsidP="00037AB1">
            <w:pPr>
              <w:pStyle w:val="NoSpacing"/>
              <w:rPr>
                <w:rFonts w:ascii="Calibri" w:hAnsi="Calibri" w:cs="Calibri"/>
                <w:b/>
                <w:bCs/>
                <w:sz w:val="20"/>
                <w:szCs w:val="20"/>
              </w:rPr>
            </w:pPr>
            <w:r w:rsidRPr="00037AB1">
              <w:rPr>
                <w:rFonts w:ascii="Calibri" w:hAnsi="Calibri" w:cs="Calibri"/>
                <w:b/>
                <w:bCs/>
                <w:sz w:val="20"/>
                <w:szCs w:val="20"/>
              </w:rPr>
              <w:t xml:space="preserve">Self-image and identify </w:t>
            </w:r>
          </w:p>
          <w:p w14:paraId="60F84B93" w14:textId="52F7A378" w:rsidR="00037AB1" w:rsidRPr="00037AB1" w:rsidRDefault="00037AB1" w:rsidP="006E6177">
            <w:pPr>
              <w:rPr>
                <w:rFonts w:ascii="Calibri" w:hAnsi="Calibri" w:cs="Calibri"/>
                <w:b/>
                <w:bCs/>
                <w:sz w:val="20"/>
                <w:szCs w:val="20"/>
              </w:rPr>
            </w:pPr>
            <w:r w:rsidRPr="00037AB1">
              <w:rPr>
                <w:rFonts w:ascii="Calibri" w:hAnsi="Calibri" w:cs="Calibri"/>
                <w:b/>
                <w:bCs/>
                <w:sz w:val="20"/>
                <w:szCs w:val="20"/>
              </w:rPr>
              <w:t>Online Relationships</w:t>
            </w:r>
          </w:p>
          <w:p w14:paraId="2647C829" w14:textId="24BE480D" w:rsidR="00E72687" w:rsidRPr="00E72687" w:rsidRDefault="00E72687" w:rsidP="00E72687">
            <w:pPr>
              <w:rPr>
                <w:rFonts w:ascii="Calibri" w:hAnsi="Calibri" w:cs="Calibri"/>
                <w:sz w:val="20"/>
                <w:szCs w:val="20"/>
              </w:rPr>
            </w:pPr>
          </w:p>
        </w:tc>
        <w:tc>
          <w:tcPr>
            <w:tcW w:w="5273" w:type="dxa"/>
          </w:tcPr>
          <w:p w14:paraId="2B777B6A"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Coding 6 Lessons</w:t>
            </w:r>
          </w:p>
          <w:p w14:paraId="21C65D43"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Developing coding skills using 2Code.</w:t>
            </w:r>
          </w:p>
          <w:p w14:paraId="51F49F51" w14:textId="77777777" w:rsidR="00037AB1" w:rsidRPr="00F10B57" w:rsidRDefault="00037AB1" w:rsidP="00037AB1">
            <w:pPr>
              <w:pStyle w:val="ListParagraph"/>
              <w:numPr>
                <w:ilvl w:val="0"/>
                <w:numId w:val="37"/>
              </w:numPr>
              <w:rPr>
                <w:rFonts w:ascii="Calibri" w:hAnsi="Calibri" w:cs="Calibri"/>
                <w:sz w:val="20"/>
                <w:szCs w:val="20"/>
              </w:rPr>
            </w:pPr>
            <w:r w:rsidRPr="00F10B57">
              <w:rPr>
                <w:rFonts w:ascii="Calibri" w:hAnsi="Calibri" w:cs="Calibri"/>
                <w:sz w:val="20"/>
                <w:szCs w:val="20"/>
              </w:rPr>
              <w:t>Coding efficiently by refining code</w:t>
            </w:r>
          </w:p>
          <w:p w14:paraId="3090C74F" w14:textId="77777777" w:rsidR="00037AB1" w:rsidRPr="00F10B57" w:rsidRDefault="00037AB1" w:rsidP="00037AB1">
            <w:pPr>
              <w:pStyle w:val="ListParagraph"/>
              <w:numPr>
                <w:ilvl w:val="0"/>
                <w:numId w:val="37"/>
              </w:numPr>
              <w:rPr>
                <w:rFonts w:ascii="Calibri" w:hAnsi="Calibri" w:cs="Calibri"/>
                <w:sz w:val="20"/>
                <w:szCs w:val="20"/>
              </w:rPr>
            </w:pPr>
            <w:r w:rsidRPr="00F10B57">
              <w:rPr>
                <w:rFonts w:ascii="Calibri" w:hAnsi="Calibri" w:cs="Calibri"/>
                <w:sz w:val="20"/>
                <w:szCs w:val="20"/>
              </w:rPr>
              <w:t>Simulating a physical system</w:t>
            </w:r>
          </w:p>
          <w:p w14:paraId="3D3AF638" w14:textId="77777777" w:rsidR="00037AB1" w:rsidRPr="00F10B57" w:rsidRDefault="00037AB1" w:rsidP="00037AB1">
            <w:pPr>
              <w:pStyle w:val="ListParagraph"/>
              <w:numPr>
                <w:ilvl w:val="0"/>
                <w:numId w:val="37"/>
              </w:numPr>
              <w:rPr>
                <w:rFonts w:ascii="Calibri" w:hAnsi="Calibri" w:cs="Calibri"/>
                <w:sz w:val="20"/>
                <w:szCs w:val="20"/>
              </w:rPr>
            </w:pPr>
            <w:r w:rsidRPr="00F10B57">
              <w:rPr>
                <w:rFonts w:ascii="Calibri" w:hAnsi="Calibri" w:cs="Calibri"/>
                <w:sz w:val="20"/>
                <w:szCs w:val="20"/>
              </w:rPr>
              <w:t>Exploring decomposition and abstraction</w:t>
            </w:r>
          </w:p>
          <w:p w14:paraId="1A0497FD" w14:textId="77777777" w:rsidR="00037AB1" w:rsidRDefault="00037AB1" w:rsidP="00037AB1">
            <w:pPr>
              <w:pStyle w:val="ListParagraph"/>
              <w:numPr>
                <w:ilvl w:val="0"/>
                <w:numId w:val="37"/>
              </w:numPr>
              <w:rPr>
                <w:rFonts w:ascii="Calibri" w:hAnsi="Calibri" w:cs="Calibri"/>
                <w:sz w:val="20"/>
                <w:szCs w:val="20"/>
              </w:rPr>
            </w:pPr>
            <w:r w:rsidRPr="00F10B57">
              <w:rPr>
                <w:rFonts w:ascii="Calibri" w:hAnsi="Calibri" w:cs="Calibri"/>
                <w:sz w:val="20"/>
                <w:szCs w:val="20"/>
              </w:rPr>
              <w:t>Using functions and variables</w:t>
            </w:r>
          </w:p>
          <w:p w14:paraId="0476D6E1" w14:textId="77777777" w:rsidR="00037AB1" w:rsidRDefault="00037AB1" w:rsidP="006E6177">
            <w:pPr>
              <w:rPr>
                <w:rFonts w:ascii="Calibri" w:hAnsi="Calibri" w:cs="Calibri"/>
                <w:b/>
                <w:bCs/>
                <w:sz w:val="20"/>
                <w:szCs w:val="20"/>
              </w:rPr>
            </w:pPr>
          </w:p>
          <w:p w14:paraId="46708808" w14:textId="77777777" w:rsidR="00037AB1" w:rsidRDefault="00037AB1" w:rsidP="006E6177">
            <w:pPr>
              <w:rPr>
                <w:rFonts w:ascii="Calibri" w:hAnsi="Calibri" w:cs="Calibri"/>
                <w:b/>
                <w:bCs/>
                <w:sz w:val="20"/>
                <w:szCs w:val="20"/>
              </w:rPr>
            </w:pPr>
          </w:p>
          <w:p w14:paraId="4969C57B"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 xml:space="preserve">Introduction to Python 4 Lessons </w:t>
            </w:r>
          </w:p>
          <w:p w14:paraId="79C9E8F4"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Introducing text-based Python coding using the Python in Pieces platform. Python in Pieces translates between block-code and Python.</w:t>
            </w:r>
          </w:p>
          <w:p w14:paraId="51FAE0B6" w14:textId="77777777" w:rsidR="00037AB1" w:rsidRPr="00F10B57" w:rsidRDefault="00037AB1" w:rsidP="00037AB1">
            <w:pPr>
              <w:pStyle w:val="ListParagraph"/>
              <w:numPr>
                <w:ilvl w:val="0"/>
                <w:numId w:val="45"/>
              </w:numPr>
              <w:rPr>
                <w:rFonts w:ascii="Calibri" w:hAnsi="Calibri" w:cs="Calibri"/>
                <w:sz w:val="20"/>
                <w:szCs w:val="20"/>
              </w:rPr>
            </w:pPr>
            <w:r w:rsidRPr="00F10B57">
              <w:rPr>
                <w:rFonts w:ascii="Calibri" w:hAnsi="Calibri" w:cs="Calibri"/>
                <w:sz w:val="20"/>
                <w:szCs w:val="20"/>
              </w:rPr>
              <w:t>Comparing block and text code views</w:t>
            </w:r>
          </w:p>
          <w:p w14:paraId="208B7A90" w14:textId="77777777" w:rsidR="00037AB1" w:rsidRPr="00F10B57" w:rsidRDefault="00037AB1" w:rsidP="00037AB1">
            <w:pPr>
              <w:pStyle w:val="ListParagraph"/>
              <w:numPr>
                <w:ilvl w:val="0"/>
                <w:numId w:val="45"/>
              </w:numPr>
              <w:rPr>
                <w:rFonts w:ascii="Calibri" w:hAnsi="Calibri" w:cs="Calibri"/>
                <w:sz w:val="20"/>
                <w:szCs w:val="20"/>
              </w:rPr>
            </w:pPr>
            <w:r w:rsidRPr="00F10B57">
              <w:rPr>
                <w:rFonts w:ascii="Calibri" w:hAnsi="Calibri" w:cs="Calibri"/>
                <w:sz w:val="20"/>
                <w:szCs w:val="20"/>
              </w:rPr>
              <w:t>Coding for text output</w:t>
            </w:r>
          </w:p>
          <w:p w14:paraId="21E9B4FD" w14:textId="77777777" w:rsidR="00037AB1" w:rsidRPr="00F10B57" w:rsidRDefault="00037AB1" w:rsidP="00037AB1">
            <w:pPr>
              <w:pStyle w:val="ListParagraph"/>
              <w:numPr>
                <w:ilvl w:val="0"/>
                <w:numId w:val="45"/>
              </w:numPr>
              <w:rPr>
                <w:rFonts w:ascii="Calibri" w:hAnsi="Calibri" w:cs="Calibri"/>
                <w:sz w:val="20"/>
                <w:szCs w:val="20"/>
              </w:rPr>
            </w:pPr>
            <w:r w:rsidRPr="00F10B57">
              <w:rPr>
                <w:rFonts w:ascii="Calibri" w:hAnsi="Calibri" w:cs="Calibri"/>
                <w:sz w:val="20"/>
                <w:szCs w:val="20"/>
              </w:rPr>
              <w:t>Working with different datatypes</w:t>
            </w:r>
          </w:p>
          <w:p w14:paraId="1DD11D1D" w14:textId="77777777" w:rsidR="00037AB1" w:rsidRDefault="00037AB1" w:rsidP="00037AB1">
            <w:pPr>
              <w:pStyle w:val="ListParagraph"/>
              <w:numPr>
                <w:ilvl w:val="0"/>
                <w:numId w:val="45"/>
              </w:numPr>
              <w:rPr>
                <w:rFonts w:ascii="Calibri" w:hAnsi="Calibri" w:cs="Calibri"/>
                <w:sz w:val="20"/>
                <w:szCs w:val="20"/>
              </w:rPr>
            </w:pPr>
            <w:r w:rsidRPr="00F10B57">
              <w:rPr>
                <w:rFonts w:ascii="Calibri" w:hAnsi="Calibri" w:cs="Calibri"/>
                <w:sz w:val="20"/>
                <w:szCs w:val="20"/>
              </w:rPr>
              <w:t>Coding repetition in Python</w:t>
            </w:r>
          </w:p>
          <w:p w14:paraId="7A5694C8" w14:textId="77777777" w:rsidR="00037AB1" w:rsidRPr="00037AB1" w:rsidRDefault="00037AB1" w:rsidP="00037AB1">
            <w:pPr>
              <w:rPr>
                <w:rFonts w:ascii="Calibri" w:hAnsi="Calibri" w:cs="Calibri"/>
                <w:b/>
                <w:bCs/>
                <w:sz w:val="20"/>
                <w:szCs w:val="20"/>
              </w:rPr>
            </w:pPr>
          </w:p>
          <w:p w14:paraId="6696C626" w14:textId="77777777" w:rsidR="00037AB1" w:rsidRPr="00037AB1" w:rsidRDefault="00037AB1" w:rsidP="00037AB1">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413C85A2" w14:textId="77777777" w:rsidR="00037AB1" w:rsidRPr="00037AB1" w:rsidRDefault="00037AB1" w:rsidP="00037AB1">
            <w:pPr>
              <w:rPr>
                <w:rFonts w:ascii="Calibri" w:hAnsi="Calibri" w:cs="Calibri"/>
                <w:b/>
                <w:bCs/>
                <w:sz w:val="20"/>
                <w:szCs w:val="20"/>
              </w:rPr>
            </w:pPr>
            <w:r w:rsidRPr="00037AB1">
              <w:rPr>
                <w:rFonts w:ascii="Calibri" w:hAnsi="Calibri" w:cs="Calibri"/>
                <w:b/>
                <w:bCs/>
                <w:sz w:val="20"/>
                <w:szCs w:val="20"/>
              </w:rPr>
              <w:t xml:space="preserve">Online Reputation </w:t>
            </w:r>
          </w:p>
          <w:p w14:paraId="49DF6BEC" w14:textId="77777777" w:rsidR="00037AB1" w:rsidRPr="00037AB1" w:rsidRDefault="00037AB1" w:rsidP="00037AB1">
            <w:pPr>
              <w:rPr>
                <w:rFonts w:ascii="Calibri" w:hAnsi="Calibri" w:cs="Calibri"/>
                <w:b/>
                <w:bCs/>
                <w:sz w:val="20"/>
                <w:szCs w:val="20"/>
              </w:rPr>
            </w:pPr>
            <w:r w:rsidRPr="00037AB1">
              <w:rPr>
                <w:rFonts w:ascii="Calibri" w:hAnsi="Calibri" w:cs="Calibri"/>
                <w:b/>
                <w:bCs/>
                <w:sz w:val="20"/>
                <w:szCs w:val="20"/>
              </w:rPr>
              <w:t xml:space="preserve">Online Bullying </w:t>
            </w:r>
          </w:p>
          <w:p w14:paraId="5D30D331" w14:textId="1B3C0EEF" w:rsidR="00037AB1" w:rsidRPr="00037AB1" w:rsidRDefault="00037AB1" w:rsidP="00037AB1">
            <w:pPr>
              <w:rPr>
                <w:rFonts w:ascii="Calibri" w:hAnsi="Calibri" w:cs="Calibri"/>
                <w:b/>
                <w:bCs/>
                <w:sz w:val="20"/>
                <w:szCs w:val="20"/>
              </w:rPr>
            </w:pPr>
            <w:r w:rsidRPr="00037AB1">
              <w:rPr>
                <w:rFonts w:ascii="Calibri" w:hAnsi="Calibri" w:cs="Calibri"/>
                <w:b/>
                <w:bCs/>
                <w:sz w:val="20"/>
                <w:szCs w:val="20"/>
              </w:rPr>
              <w:t>Managing Online information</w:t>
            </w:r>
          </w:p>
          <w:p w14:paraId="14F7BC17" w14:textId="77777777" w:rsidR="00037AB1" w:rsidRDefault="00037AB1" w:rsidP="006E6177">
            <w:pPr>
              <w:rPr>
                <w:rFonts w:ascii="Calibri" w:hAnsi="Calibri" w:cs="Calibri"/>
                <w:b/>
                <w:bCs/>
                <w:sz w:val="20"/>
                <w:szCs w:val="20"/>
              </w:rPr>
            </w:pPr>
          </w:p>
          <w:p w14:paraId="2AD69128" w14:textId="45D8AEFF" w:rsidR="00E72687" w:rsidRPr="00037AB1" w:rsidRDefault="00E72687" w:rsidP="00037AB1">
            <w:pPr>
              <w:rPr>
                <w:rFonts w:ascii="Calibri" w:hAnsi="Calibri" w:cs="Calibri"/>
                <w:sz w:val="20"/>
                <w:szCs w:val="20"/>
              </w:rPr>
            </w:pPr>
          </w:p>
        </w:tc>
        <w:tc>
          <w:tcPr>
            <w:tcW w:w="4249" w:type="dxa"/>
          </w:tcPr>
          <w:p w14:paraId="2B573CEF"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 xml:space="preserve">Spreadsheets 5 Lessons </w:t>
            </w:r>
          </w:p>
          <w:p w14:paraId="4CC963EE"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Using industry standard software to work with spreadsheets.</w:t>
            </w:r>
          </w:p>
          <w:p w14:paraId="650B89C2" w14:textId="77777777" w:rsidR="00037AB1" w:rsidRPr="00F10B57" w:rsidRDefault="00037AB1" w:rsidP="00037AB1">
            <w:pPr>
              <w:pStyle w:val="ListParagraph"/>
              <w:numPr>
                <w:ilvl w:val="0"/>
                <w:numId w:val="46"/>
              </w:numPr>
              <w:rPr>
                <w:rFonts w:ascii="Calibri" w:hAnsi="Calibri" w:cs="Calibri"/>
                <w:sz w:val="20"/>
                <w:szCs w:val="20"/>
              </w:rPr>
            </w:pPr>
            <w:r w:rsidRPr="00F10B57">
              <w:rPr>
                <w:rFonts w:ascii="Calibri" w:hAnsi="Calibri" w:cs="Calibri"/>
                <w:sz w:val="20"/>
                <w:szCs w:val="20"/>
              </w:rPr>
              <w:t>Performing calculations</w:t>
            </w:r>
          </w:p>
          <w:p w14:paraId="06B0D1B0" w14:textId="77777777" w:rsidR="00037AB1" w:rsidRPr="00F10B57" w:rsidRDefault="00037AB1" w:rsidP="00037AB1">
            <w:pPr>
              <w:pStyle w:val="ListParagraph"/>
              <w:numPr>
                <w:ilvl w:val="0"/>
                <w:numId w:val="46"/>
              </w:numPr>
              <w:rPr>
                <w:rFonts w:ascii="Calibri" w:hAnsi="Calibri" w:cs="Calibri"/>
                <w:sz w:val="20"/>
                <w:szCs w:val="20"/>
              </w:rPr>
            </w:pPr>
            <w:r w:rsidRPr="00F10B57">
              <w:rPr>
                <w:rFonts w:ascii="Calibri" w:hAnsi="Calibri" w:cs="Calibri"/>
                <w:sz w:val="20"/>
                <w:szCs w:val="20"/>
              </w:rPr>
              <w:t>Entering and using formulae</w:t>
            </w:r>
          </w:p>
          <w:p w14:paraId="48690A3B" w14:textId="77777777" w:rsidR="00037AB1" w:rsidRPr="00F10B57" w:rsidRDefault="00037AB1" w:rsidP="00037AB1">
            <w:pPr>
              <w:pStyle w:val="ListParagraph"/>
              <w:numPr>
                <w:ilvl w:val="0"/>
                <w:numId w:val="46"/>
              </w:numPr>
              <w:rPr>
                <w:rFonts w:ascii="Calibri" w:hAnsi="Calibri" w:cs="Calibri"/>
                <w:sz w:val="20"/>
                <w:szCs w:val="20"/>
              </w:rPr>
            </w:pPr>
            <w:r w:rsidRPr="00F10B57">
              <w:rPr>
                <w:rFonts w:ascii="Calibri" w:hAnsi="Calibri" w:cs="Calibri"/>
                <w:sz w:val="20"/>
                <w:szCs w:val="20"/>
              </w:rPr>
              <w:t>Presenting data</w:t>
            </w:r>
          </w:p>
          <w:p w14:paraId="00BA433E" w14:textId="77777777" w:rsidR="00037AB1" w:rsidRPr="00F10B57" w:rsidRDefault="00037AB1" w:rsidP="00037AB1">
            <w:pPr>
              <w:pStyle w:val="ListParagraph"/>
              <w:numPr>
                <w:ilvl w:val="0"/>
                <w:numId w:val="46"/>
              </w:numPr>
              <w:rPr>
                <w:rFonts w:ascii="Calibri" w:hAnsi="Calibri" w:cs="Calibri"/>
                <w:sz w:val="20"/>
                <w:szCs w:val="20"/>
              </w:rPr>
            </w:pPr>
            <w:r w:rsidRPr="00F10B57">
              <w:rPr>
                <w:rFonts w:ascii="Calibri" w:hAnsi="Calibri" w:cs="Calibri"/>
                <w:sz w:val="20"/>
                <w:szCs w:val="20"/>
              </w:rPr>
              <w:t>Solving real life problems</w:t>
            </w:r>
          </w:p>
          <w:p w14:paraId="3ECC3715" w14:textId="77777777" w:rsidR="00037AB1" w:rsidRDefault="00037AB1" w:rsidP="006E6177">
            <w:pPr>
              <w:rPr>
                <w:rFonts w:ascii="Calibri" w:hAnsi="Calibri" w:cs="Calibri"/>
                <w:b/>
                <w:bCs/>
                <w:sz w:val="20"/>
                <w:szCs w:val="20"/>
              </w:rPr>
            </w:pPr>
          </w:p>
          <w:p w14:paraId="15CBA48A" w14:textId="77777777" w:rsidR="00037AB1" w:rsidRDefault="00037AB1" w:rsidP="006E6177">
            <w:pPr>
              <w:rPr>
                <w:rFonts w:ascii="Calibri" w:hAnsi="Calibri" w:cs="Calibri"/>
                <w:b/>
                <w:bCs/>
                <w:sz w:val="20"/>
                <w:szCs w:val="20"/>
              </w:rPr>
            </w:pPr>
          </w:p>
          <w:p w14:paraId="7412D4FF" w14:textId="77777777" w:rsidR="00037AB1" w:rsidRPr="00F10B57" w:rsidRDefault="00037AB1" w:rsidP="00037AB1">
            <w:pPr>
              <w:rPr>
                <w:rFonts w:ascii="Calibri" w:hAnsi="Calibri" w:cs="Calibri"/>
                <w:b/>
                <w:bCs/>
                <w:sz w:val="20"/>
                <w:szCs w:val="20"/>
              </w:rPr>
            </w:pPr>
            <w:r w:rsidRPr="00F10B57">
              <w:rPr>
                <w:rFonts w:ascii="Calibri" w:hAnsi="Calibri" w:cs="Calibri"/>
                <w:b/>
                <w:bCs/>
                <w:sz w:val="20"/>
                <w:szCs w:val="20"/>
              </w:rPr>
              <w:t xml:space="preserve">Data Detectives 4 Lessons </w:t>
            </w:r>
          </w:p>
          <w:p w14:paraId="11824196"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Using the Data Detectives tool to work with large datasets to analyse complex data and</w:t>
            </w:r>
          </w:p>
          <w:p w14:paraId="4D1AD036" w14:textId="77777777" w:rsidR="00037AB1" w:rsidRPr="00F10B57" w:rsidRDefault="00037AB1" w:rsidP="00037AB1">
            <w:pPr>
              <w:rPr>
                <w:rFonts w:ascii="Calibri" w:hAnsi="Calibri" w:cs="Calibri"/>
                <w:sz w:val="20"/>
                <w:szCs w:val="20"/>
              </w:rPr>
            </w:pPr>
            <w:r w:rsidRPr="00F10B57">
              <w:rPr>
                <w:rFonts w:ascii="Calibri" w:hAnsi="Calibri" w:cs="Calibri"/>
                <w:sz w:val="20"/>
                <w:szCs w:val="20"/>
              </w:rPr>
              <w:t>answer questions</w:t>
            </w:r>
          </w:p>
          <w:p w14:paraId="18B294B7" w14:textId="77777777" w:rsidR="00037AB1" w:rsidRPr="00F10B57" w:rsidRDefault="00037AB1" w:rsidP="00037AB1">
            <w:pPr>
              <w:pStyle w:val="ListParagraph"/>
              <w:numPr>
                <w:ilvl w:val="0"/>
                <w:numId w:val="43"/>
              </w:numPr>
              <w:rPr>
                <w:rFonts w:ascii="Calibri" w:hAnsi="Calibri" w:cs="Calibri"/>
                <w:sz w:val="20"/>
                <w:szCs w:val="20"/>
              </w:rPr>
            </w:pPr>
            <w:r w:rsidRPr="00F10B57">
              <w:rPr>
                <w:rFonts w:ascii="Calibri" w:hAnsi="Calibri" w:cs="Calibri"/>
                <w:sz w:val="20"/>
                <w:szCs w:val="20"/>
              </w:rPr>
              <w:t>Filtering and sorting data</w:t>
            </w:r>
          </w:p>
          <w:p w14:paraId="15FFF5F1" w14:textId="77777777" w:rsidR="00037AB1" w:rsidRPr="00F10B57" w:rsidRDefault="00037AB1" w:rsidP="00037AB1">
            <w:pPr>
              <w:pStyle w:val="ListParagraph"/>
              <w:numPr>
                <w:ilvl w:val="0"/>
                <w:numId w:val="43"/>
              </w:numPr>
              <w:rPr>
                <w:rFonts w:ascii="Calibri" w:hAnsi="Calibri" w:cs="Calibri"/>
                <w:sz w:val="20"/>
                <w:szCs w:val="20"/>
              </w:rPr>
            </w:pPr>
            <w:r w:rsidRPr="00F10B57">
              <w:rPr>
                <w:rFonts w:ascii="Calibri" w:hAnsi="Calibri" w:cs="Calibri"/>
                <w:sz w:val="20"/>
                <w:szCs w:val="20"/>
              </w:rPr>
              <w:t>Grouping data</w:t>
            </w:r>
          </w:p>
          <w:p w14:paraId="178AE0A4" w14:textId="77777777" w:rsidR="00037AB1" w:rsidRPr="00F10B57" w:rsidRDefault="00037AB1" w:rsidP="00037AB1">
            <w:pPr>
              <w:pStyle w:val="ListParagraph"/>
              <w:numPr>
                <w:ilvl w:val="0"/>
                <w:numId w:val="43"/>
              </w:numPr>
              <w:rPr>
                <w:rFonts w:ascii="Calibri" w:hAnsi="Calibri" w:cs="Calibri"/>
                <w:sz w:val="20"/>
                <w:szCs w:val="20"/>
              </w:rPr>
            </w:pPr>
            <w:r w:rsidRPr="00F10B57">
              <w:rPr>
                <w:rFonts w:ascii="Calibri" w:hAnsi="Calibri" w:cs="Calibri"/>
                <w:sz w:val="20"/>
                <w:szCs w:val="20"/>
              </w:rPr>
              <w:t>Linking tables</w:t>
            </w:r>
          </w:p>
          <w:p w14:paraId="3C2F0D02" w14:textId="77777777" w:rsidR="00037AB1" w:rsidRDefault="00037AB1" w:rsidP="006E6177">
            <w:pPr>
              <w:rPr>
                <w:rFonts w:ascii="Calibri" w:hAnsi="Calibri" w:cs="Calibri"/>
                <w:b/>
                <w:bCs/>
                <w:sz w:val="20"/>
                <w:szCs w:val="20"/>
              </w:rPr>
            </w:pPr>
          </w:p>
          <w:p w14:paraId="4BFC7072" w14:textId="77777777" w:rsidR="00E72687" w:rsidRPr="00037AB1" w:rsidRDefault="00E72687" w:rsidP="006E6177">
            <w:pPr>
              <w:rPr>
                <w:rFonts w:ascii="Calibri" w:hAnsi="Calibri" w:cs="Calibri"/>
                <w:b/>
                <w:bCs/>
                <w:sz w:val="20"/>
                <w:szCs w:val="20"/>
              </w:rPr>
            </w:pPr>
          </w:p>
          <w:p w14:paraId="2E72B369" w14:textId="77777777" w:rsidR="00E72687" w:rsidRPr="00037AB1" w:rsidRDefault="00E72687" w:rsidP="00E72687">
            <w:pPr>
              <w:pStyle w:val="NoSpacing"/>
              <w:rPr>
                <w:rFonts w:ascii="Calibri" w:hAnsi="Calibri" w:cs="Calibri"/>
                <w:b/>
                <w:bCs/>
                <w:sz w:val="20"/>
                <w:szCs w:val="20"/>
              </w:rPr>
            </w:pPr>
            <w:r w:rsidRPr="00037AB1">
              <w:rPr>
                <w:rFonts w:ascii="Calibri" w:hAnsi="Calibri" w:cs="Calibri"/>
                <w:b/>
                <w:bCs/>
                <w:sz w:val="20"/>
                <w:szCs w:val="20"/>
              </w:rPr>
              <w:t xml:space="preserve">Online Safety </w:t>
            </w:r>
          </w:p>
          <w:p w14:paraId="01598F80" w14:textId="77777777"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Privacy and security </w:t>
            </w:r>
          </w:p>
          <w:p w14:paraId="63E2D87F" w14:textId="77777777" w:rsidR="00E72687" w:rsidRPr="00037AB1" w:rsidRDefault="00E72687" w:rsidP="00E72687">
            <w:pPr>
              <w:rPr>
                <w:rFonts w:ascii="Calibri" w:hAnsi="Calibri" w:cs="Calibri"/>
                <w:b/>
                <w:bCs/>
                <w:sz w:val="20"/>
                <w:szCs w:val="20"/>
              </w:rPr>
            </w:pPr>
            <w:r w:rsidRPr="00037AB1">
              <w:rPr>
                <w:rFonts w:ascii="Calibri" w:hAnsi="Calibri" w:cs="Calibri"/>
                <w:b/>
                <w:bCs/>
                <w:sz w:val="20"/>
                <w:szCs w:val="20"/>
              </w:rPr>
              <w:t xml:space="preserve">Health, Well-being and lifestyle </w:t>
            </w:r>
          </w:p>
          <w:p w14:paraId="048B7138" w14:textId="1098666B" w:rsidR="00E72687" w:rsidRPr="00F10B57" w:rsidRDefault="00E72687" w:rsidP="00E72687">
            <w:pPr>
              <w:rPr>
                <w:rFonts w:ascii="Calibri" w:hAnsi="Calibri" w:cs="Calibri"/>
                <w:sz w:val="20"/>
                <w:szCs w:val="20"/>
              </w:rPr>
            </w:pPr>
            <w:r w:rsidRPr="00037AB1">
              <w:rPr>
                <w:rFonts w:ascii="Calibri" w:hAnsi="Calibri" w:cs="Calibri"/>
                <w:b/>
                <w:bCs/>
                <w:sz w:val="20"/>
                <w:szCs w:val="20"/>
              </w:rPr>
              <w:t>Copyright and ownership</w:t>
            </w:r>
          </w:p>
        </w:tc>
      </w:tr>
    </w:tbl>
    <w:p w14:paraId="75A8B6A1" w14:textId="77777777" w:rsidR="00C441D0" w:rsidRDefault="00C441D0" w:rsidP="00C441D0"/>
    <w:sectPr w:rsidR="00C441D0" w:rsidSect="00C441D0">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33A53"/>
    <w:multiLevelType w:val="hybridMultilevel"/>
    <w:tmpl w:val="78527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1052"/>
    <w:multiLevelType w:val="hybridMultilevel"/>
    <w:tmpl w:val="87EE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6761C"/>
    <w:multiLevelType w:val="hybridMultilevel"/>
    <w:tmpl w:val="A8C66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17E31"/>
    <w:multiLevelType w:val="hybridMultilevel"/>
    <w:tmpl w:val="D166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63CD8"/>
    <w:multiLevelType w:val="hybridMultilevel"/>
    <w:tmpl w:val="CD561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E555A"/>
    <w:multiLevelType w:val="hybridMultilevel"/>
    <w:tmpl w:val="445C0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09103A"/>
    <w:multiLevelType w:val="hybridMultilevel"/>
    <w:tmpl w:val="5658D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096E29"/>
    <w:multiLevelType w:val="hybridMultilevel"/>
    <w:tmpl w:val="CDCCA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6F6524"/>
    <w:multiLevelType w:val="hybridMultilevel"/>
    <w:tmpl w:val="F44E0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907743"/>
    <w:multiLevelType w:val="hybridMultilevel"/>
    <w:tmpl w:val="08C85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01714"/>
    <w:multiLevelType w:val="hybridMultilevel"/>
    <w:tmpl w:val="00087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F56EAB"/>
    <w:multiLevelType w:val="hybridMultilevel"/>
    <w:tmpl w:val="DA244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1B0139"/>
    <w:multiLevelType w:val="hybridMultilevel"/>
    <w:tmpl w:val="22E64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36F95"/>
    <w:multiLevelType w:val="hybridMultilevel"/>
    <w:tmpl w:val="E0223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B624A3"/>
    <w:multiLevelType w:val="hybridMultilevel"/>
    <w:tmpl w:val="82800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37B2E"/>
    <w:multiLevelType w:val="hybridMultilevel"/>
    <w:tmpl w:val="BDCCD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7B36C4"/>
    <w:multiLevelType w:val="hybridMultilevel"/>
    <w:tmpl w:val="5A3C2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10D4B"/>
    <w:multiLevelType w:val="hybridMultilevel"/>
    <w:tmpl w:val="712E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95FDA"/>
    <w:multiLevelType w:val="hybridMultilevel"/>
    <w:tmpl w:val="F8AC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B47AA"/>
    <w:multiLevelType w:val="hybridMultilevel"/>
    <w:tmpl w:val="FC64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D0329"/>
    <w:multiLevelType w:val="hybridMultilevel"/>
    <w:tmpl w:val="F76E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918EA"/>
    <w:multiLevelType w:val="hybridMultilevel"/>
    <w:tmpl w:val="1C321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1262A"/>
    <w:multiLevelType w:val="hybridMultilevel"/>
    <w:tmpl w:val="8F5E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077B9"/>
    <w:multiLevelType w:val="hybridMultilevel"/>
    <w:tmpl w:val="8E90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43FCD"/>
    <w:multiLevelType w:val="hybridMultilevel"/>
    <w:tmpl w:val="C49E7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27ACF"/>
    <w:multiLevelType w:val="hybridMultilevel"/>
    <w:tmpl w:val="7102B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CC487A"/>
    <w:multiLevelType w:val="hybridMultilevel"/>
    <w:tmpl w:val="44BA1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27BED"/>
    <w:multiLevelType w:val="hybridMultilevel"/>
    <w:tmpl w:val="100E4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E54487"/>
    <w:multiLevelType w:val="hybridMultilevel"/>
    <w:tmpl w:val="830A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8067C"/>
    <w:multiLevelType w:val="hybridMultilevel"/>
    <w:tmpl w:val="C2C45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A1182"/>
    <w:multiLevelType w:val="hybridMultilevel"/>
    <w:tmpl w:val="C98C9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11435"/>
    <w:multiLevelType w:val="hybridMultilevel"/>
    <w:tmpl w:val="C6924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DF061C"/>
    <w:multiLevelType w:val="hybridMultilevel"/>
    <w:tmpl w:val="2BEA0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308EC"/>
    <w:multiLevelType w:val="hybridMultilevel"/>
    <w:tmpl w:val="F67C7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453053"/>
    <w:multiLevelType w:val="hybridMultilevel"/>
    <w:tmpl w:val="5FD4C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D44639"/>
    <w:multiLevelType w:val="hybridMultilevel"/>
    <w:tmpl w:val="836A0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50381B"/>
    <w:multiLevelType w:val="hybridMultilevel"/>
    <w:tmpl w:val="6BD4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076F4"/>
    <w:multiLevelType w:val="hybridMultilevel"/>
    <w:tmpl w:val="67FC8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80428"/>
    <w:multiLevelType w:val="hybridMultilevel"/>
    <w:tmpl w:val="3FA4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65577C"/>
    <w:multiLevelType w:val="hybridMultilevel"/>
    <w:tmpl w:val="E6A29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6709"/>
    <w:multiLevelType w:val="hybridMultilevel"/>
    <w:tmpl w:val="0CF22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07F62"/>
    <w:multiLevelType w:val="hybridMultilevel"/>
    <w:tmpl w:val="5EA0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E1C67"/>
    <w:multiLevelType w:val="hybridMultilevel"/>
    <w:tmpl w:val="A6C67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72018C"/>
    <w:multiLevelType w:val="hybridMultilevel"/>
    <w:tmpl w:val="FA1A8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FD6969"/>
    <w:multiLevelType w:val="hybridMultilevel"/>
    <w:tmpl w:val="5AE2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59454F"/>
    <w:multiLevelType w:val="hybridMultilevel"/>
    <w:tmpl w:val="6E320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219173361">
    <w:abstractNumId w:val="17"/>
  </w:num>
  <w:num w:numId="2" w16cid:durableId="331446457">
    <w:abstractNumId w:val="10"/>
  </w:num>
  <w:num w:numId="3" w16cid:durableId="668295366">
    <w:abstractNumId w:val="31"/>
  </w:num>
  <w:num w:numId="4" w16cid:durableId="1358048192">
    <w:abstractNumId w:val="9"/>
  </w:num>
  <w:num w:numId="5" w16cid:durableId="1207452809">
    <w:abstractNumId w:val="46"/>
  </w:num>
  <w:num w:numId="6" w16cid:durableId="1850826942">
    <w:abstractNumId w:val="8"/>
  </w:num>
  <w:num w:numId="7" w16cid:durableId="1316492597">
    <w:abstractNumId w:val="34"/>
  </w:num>
  <w:num w:numId="8" w16cid:durableId="1940673519">
    <w:abstractNumId w:val="19"/>
  </w:num>
  <w:num w:numId="9" w16cid:durableId="37363051">
    <w:abstractNumId w:val="33"/>
  </w:num>
  <w:num w:numId="10" w16cid:durableId="1532453099">
    <w:abstractNumId w:val="40"/>
  </w:num>
  <w:num w:numId="11" w16cid:durableId="1632129677">
    <w:abstractNumId w:val="12"/>
  </w:num>
  <w:num w:numId="12" w16cid:durableId="262298447">
    <w:abstractNumId w:val="15"/>
  </w:num>
  <w:num w:numId="13" w16cid:durableId="1516116808">
    <w:abstractNumId w:val="24"/>
  </w:num>
  <w:num w:numId="14" w16cid:durableId="300119438">
    <w:abstractNumId w:val="16"/>
  </w:num>
  <w:num w:numId="15" w16cid:durableId="436295973">
    <w:abstractNumId w:val="21"/>
  </w:num>
  <w:num w:numId="16" w16cid:durableId="1425342996">
    <w:abstractNumId w:val="36"/>
  </w:num>
  <w:num w:numId="17" w16cid:durableId="786585851">
    <w:abstractNumId w:val="32"/>
  </w:num>
  <w:num w:numId="18" w16cid:durableId="1950119436">
    <w:abstractNumId w:val="0"/>
  </w:num>
  <w:num w:numId="19" w16cid:durableId="1616250265">
    <w:abstractNumId w:val="42"/>
  </w:num>
  <w:num w:numId="20" w16cid:durableId="65109707">
    <w:abstractNumId w:val="3"/>
  </w:num>
  <w:num w:numId="21" w16cid:durableId="212885926">
    <w:abstractNumId w:val="44"/>
  </w:num>
  <w:num w:numId="22" w16cid:durableId="1750957978">
    <w:abstractNumId w:val="1"/>
  </w:num>
  <w:num w:numId="23" w16cid:durableId="1230457805">
    <w:abstractNumId w:val="20"/>
  </w:num>
  <w:num w:numId="24" w16cid:durableId="2061049339">
    <w:abstractNumId w:val="37"/>
  </w:num>
  <w:num w:numId="25" w16cid:durableId="1262225608">
    <w:abstractNumId w:val="13"/>
  </w:num>
  <w:num w:numId="26" w16cid:durableId="1370914731">
    <w:abstractNumId w:val="7"/>
  </w:num>
  <w:num w:numId="27" w16cid:durableId="51083285">
    <w:abstractNumId w:val="6"/>
  </w:num>
  <w:num w:numId="28" w16cid:durableId="1690986771">
    <w:abstractNumId w:val="26"/>
  </w:num>
  <w:num w:numId="29" w16cid:durableId="746390547">
    <w:abstractNumId w:val="2"/>
  </w:num>
  <w:num w:numId="30" w16cid:durableId="1500150758">
    <w:abstractNumId w:val="4"/>
  </w:num>
  <w:num w:numId="31" w16cid:durableId="368917300">
    <w:abstractNumId w:val="45"/>
  </w:num>
  <w:num w:numId="32" w16cid:durableId="74858525">
    <w:abstractNumId w:val="35"/>
  </w:num>
  <w:num w:numId="33" w16cid:durableId="1393044160">
    <w:abstractNumId w:val="23"/>
  </w:num>
  <w:num w:numId="34" w16cid:durableId="1429884756">
    <w:abstractNumId w:val="11"/>
  </w:num>
  <w:num w:numId="35" w16cid:durableId="1327050086">
    <w:abstractNumId w:val="38"/>
  </w:num>
  <w:num w:numId="36" w16cid:durableId="1128815816">
    <w:abstractNumId w:val="18"/>
  </w:num>
  <w:num w:numId="37" w16cid:durableId="264776960">
    <w:abstractNumId w:val="14"/>
  </w:num>
  <w:num w:numId="38" w16cid:durableId="113714970">
    <w:abstractNumId w:val="29"/>
  </w:num>
  <w:num w:numId="39" w16cid:durableId="2037002534">
    <w:abstractNumId w:val="25"/>
  </w:num>
  <w:num w:numId="40" w16cid:durableId="1628585963">
    <w:abstractNumId w:val="41"/>
  </w:num>
  <w:num w:numId="41" w16cid:durableId="868185613">
    <w:abstractNumId w:val="5"/>
  </w:num>
  <w:num w:numId="42" w16cid:durableId="1227912075">
    <w:abstractNumId w:val="39"/>
  </w:num>
  <w:num w:numId="43" w16cid:durableId="1203245735">
    <w:abstractNumId w:val="27"/>
  </w:num>
  <w:num w:numId="44" w16cid:durableId="1830100632">
    <w:abstractNumId w:val="43"/>
  </w:num>
  <w:num w:numId="45" w16cid:durableId="1546327239">
    <w:abstractNumId w:val="28"/>
  </w:num>
  <w:num w:numId="46" w16cid:durableId="1739936821">
    <w:abstractNumId w:val="22"/>
  </w:num>
  <w:num w:numId="47" w16cid:durableId="18261669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4F"/>
    <w:rsid w:val="00002E51"/>
    <w:rsid w:val="00037AB1"/>
    <w:rsid w:val="000E02B0"/>
    <w:rsid w:val="003B57F1"/>
    <w:rsid w:val="00411908"/>
    <w:rsid w:val="0046024F"/>
    <w:rsid w:val="00481630"/>
    <w:rsid w:val="00531825"/>
    <w:rsid w:val="006E6177"/>
    <w:rsid w:val="00754084"/>
    <w:rsid w:val="007A4B79"/>
    <w:rsid w:val="007D1272"/>
    <w:rsid w:val="00895964"/>
    <w:rsid w:val="008B6FAE"/>
    <w:rsid w:val="0091080E"/>
    <w:rsid w:val="00986025"/>
    <w:rsid w:val="00A27FF2"/>
    <w:rsid w:val="00A54F97"/>
    <w:rsid w:val="00A6378B"/>
    <w:rsid w:val="00AB2785"/>
    <w:rsid w:val="00AF32B2"/>
    <w:rsid w:val="00BE32D8"/>
    <w:rsid w:val="00C441D0"/>
    <w:rsid w:val="00E32EF0"/>
    <w:rsid w:val="00E72687"/>
    <w:rsid w:val="00E94B70"/>
    <w:rsid w:val="00F1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A8C0"/>
  <w15:chartTrackingRefBased/>
  <w15:docId w15:val="{6D0C4D05-2A59-48A8-B731-830F758B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24F"/>
    <w:rPr>
      <w:rFonts w:eastAsiaTheme="majorEastAsia" w:cstheme="majorBidi"/>
      <w:color w:val="272727" w:themeColor="text1" w:themeTint="D8"/>
    </w:rPr>
  </w:style>
  <w:style w:type="paragraph" w:styleId="Title">
    <w:name w:val="Title"/>
    <w:basedOn w:val="Normal"/>
    <w:next w:val="Normal"/>
    <w:link w:val="TitleChar"/>
    <w:uiPriority w:val="10"/>
    <w:qFormat/>
    <w:rsid w:val="00460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24F"/>
    <w:pPr>
      <w:spacing w:before="160"/>
      <w:jc w:val="center"/>
    </w:pPr>
    <w:rPr>
      <w:i/>
      <w:iCs/>
      <w:color w:val="404040" w:themeColor="text1" w:themeTint="BF"/>
    </w:rPr>
  </w:style>
  <w:style w:type="character" w:customStyle="1" w:styleId="QuoteChar">
    <w:name w:val="Quote Char"/>
    <w:basedOn w:val="DefaultParagraphFont"/>
    <w:link w:val="Quote"/>
    <w:uiPriority w:val="29"/>
    <w:rsid w:val="0046024F"/>
    <w:rPr>
      <w:i/>
      <w:iCs/>
      <w:color w:val="404040" w:themeColor="text1" w:themeTint="BF"/>
    </w:rPr>
  </w:style>
  <w:style w:type="paragraph" w:styleId="ListParagraph">
    <w:name w:val="List Paragraph"/>
    <w:basedOn w:val="Normal"/>
    <w:uiPriority w:val="34"/>
    <w:qFormat/>
    <w:rsid w:val="0046024F"/>
    <w:pPr>
      <w:ind w:left="720"/>
      <w:contextualSpacing/>
    </w:pPr>
  </w:style>
  <w:style w:type="character" w:styleId="IntenseEmphasis">
    <w:name w:val="Intense Emphasis"/>
    <w:basedOn w:val="DefaultParagraphFont"/>
    <w:uiPriority w:val="21"/>
    <w:qFormat/>
    <w:rsid w:val="0046024F"/>
    <w:rPr>
      <w:i/>
      <w:iCs/>
      <w:color w:val="0F4761" w:themeColor="accent1" w:themeShade="BF"/>
    </w:rPr>
  </w:style>
  <w:style w:type="paragraph" w:styleId="IntenseQuote">
    <w:name w:val="Intense Quote"/>
    <w:basedOn w:val="Normal"/>
    <w:next w:val="Normal"/>
    <w:link w:val="IntenseQuoteChar"/>
    <w:uiPriority w:val="30"/>
    <w:qFormat/>
    <w:rsid w:val="00460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24F"/>
    <w:rPr>
      <w:i/>
      <w:iCs/>
      <w:color w:val="0F4761" w:themeColor="accent1" w:themeShade="BF"/>
    </w:rPr>
  </w:style>
  <w:style w:type="character" w:styleId="IntenseReference">
    <w:name w:val="Intense Reference"/>
    <w:basedOn w:val="DefaultParagraphFont"/>
    <w:uiPriority w:val="32"/>
    <w:qFormat/>
    <w:rsid w:val="0046024F"/>
    <w:rPr>
      <w:b/>
      <w:bCs/>
      <w:smallCaps/>
      <w:color w:val="0F4761" w:themeColor="accent1" w:themeShade="BF"/>
      <w:spacing w:val="5"/>
    </w:rPr>
  </w:style>
  <w:style w:type="table" w:styleId="TableGrid">
    <w:name w:val="Table Grid"/>
    <w:basedOn w:val="TableNormal"/>
    <w:uiPriority w:val="39"/>
    <w:rsid w:val="00C4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02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754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131">
      <w:bodyDiv w:val="1"/>
      <w:marLeft w:val="0"/>
      <w:marRight w:val="0"/>
      <w:marTop w:val="0"/>
      <w:marBottom w:val="0"/>
      <w:divBdr>
        <w:top w:val="none" w:sz="0" w:space="0" w:color="auto"/>
        <w:left w:val="none" w:sz="0" w:space="0" w:color="auto"/>
        <w:bottom w:val="none" w:sz="0" w:space="0" w:color="auto"/>
        <w:right w:val="none" w:sz="0" w:space="0" w:color="auto"/>
      </w:divBdr>
      <w:divsChild>
        <w:div w:id="56822374">
          <w:marLeft w:val="0"/>
          <w:marRight w:val="0"/>
          <w:marTop w:val="0"/>
          <w:marBottom w:val="0"/>
          <w:divBdr>
            <w:top w:val="none" w:sz="0" w:space="0" w:color="auto"/>
            <w:left w:val="none" w:sz="0" w:space="0" w:color="auto"/>
            <w:bottom w:val="none" w:sz="0" w:space="0" w:color="auto"/>
            <w:right w:val="none" w:sz="0" w:space="0" w:color="auto"/>
          </w:divBdr>
          <w:divsChild>
            <w:div w:id="304242418">
              <w:marLeft w:val="0"/>
              <w:marRight w:val="0"/>
              <w:marTop w:val="0"/>
              <w:marBottom w:val="0"/>
              <w:divBdr>
                <w:top w:val="none" w:sz="0" w:space="0" w:color="auto"/>
                <w:left w:val="none" w:sz="0" w:space="0" w:color="auto"/>
                <w:bottom w:val="none" w:sz="0" w:space="0" w:color="auto"/>
                <w:right w:val="none" w:sz="0" w:space="0" w:color="auto"/>
              </w:divBdr>
              <w:divsChild>
                <w:div w:id="1686636878">
                  <w:marLeft w:val="0"/>
                  <w:marRight w:val="0"/>
                  <w:marTop w:val="0"/>
                  <w:marBottom w:val="0"/>
                  <w:divBdr>
                    <w:top w:val="none" w:sz="0" w:space="0" w:color="auto"/>
                    <w:left w:val="none" w:sz="0" w:space="0" w:color="auto"/>
                    <w:bottom w:val="none" w:sz="0" w:space="0" w:color="auto"/>
                    <w:right w:val="none" w:sz="0" w:space="0" w:color="auto"/>
                  </w:divBdr>
                  <w:divsChild>
                    <w:div w:id="1642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837">
      <w:bodyDiv w:val="1"/>
      <w:marLeft w:val="0"/>
      <w:marRight w:val="0"/>
      <w:marTop w:val="0"/>
      <w:marBottom w:val="0"/>
      <w:divBdr>
        <w:top w:val="none" w:sz="0" w:space="0" w:color="auto"/>
        <w:left w:val="none" w:sz="0" w:space="0" w:color="auto"/>
        <w:bottom w:val="none" w:sz="0" w:space="0" w:color="auto"/>
        <w:right w:val="none" w:sz="0" w:space="0" w:color="auto"/>
      </w:divBdr>
      <w:divsChild>
        <w:div w:id="1675456653">
          <w:marLeft w:val="0"/>
          <w:marRight w:val="0"/>
          <w:marTop w:val="0"/>
          <w:marBottom w:val="0"/>
          <w:divBdr>
            <w:top w:val="none" w:sz="0" w:space="0" w:color="auto"/>
            <w:left w:val="none" w:sz="0" w:space="0" w:color="auto"/>
            <w:bottom w:val="none" w:sz="0" w:space="0" w:color="auto"/>
            <w:right w:val="none" w:sz="0" w:space="0" w:color="auto"/>
          </w:divBdr>
          <w:divsChild>
            <w:div w:id="1488083954">
              <w:marLeft w:val="0"/>
              <w:marRight w:val="0"/>
              <w:marTop w:val="0"/>
              <w:marBottom w:val="0"/>
              <w:divBdr>
                <w:top w:val="none" w:sz="0" w:space="0" w:color="auto"/>
                <w:left w:val="none" w:sz="0" w:space="0" w:color="auto"/>
                <w:bottom w:val="none" w:sz="0" w:space="0" w:color="auto"/>
                <w:right w:val="none" w:sz="0" w:space="0" w:color="auto"/>
              </w:divBdr>
              <w:divsChild>
                <w:div w:id="126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759">
      <w:bodyDiv w:val="1"/>
      <w:marLeft w:val="0"/>
      <w:marRight w:val="0"/>
      <w:marTop w:val="0"/>
      <w:marBottom w:val="0"/>
      <w:divBdr>
        <w:top w:val="none" w:sz="0" w:space="0" w:color="auto"/>
        <w:left w:val="none" w:sz="0" w:space="0" w:color="auto"/>
        <w:bottom w:val="none" w:sz="0" w:space="0" w:color="auto"/>
        <w:right w:val="none" w:sz="0" w:space="0" w:color="auto"/>
      </w:divBdr>
      <w:divsChild>
        <w:div w:id="1932078837">
          <w:marLeft w:val="0"/>
          <w:marRight w:val="0"/>
          <w:marTop w:val="0"/>
          <w:marBottom w:val="0"/>
          <w:divBdr>
            <w:top w:val="none" w:sz="0" w:space="0" w:color="auto"/>
            <w:left w:val="none" w:sz="0" w:space="0" w:color="auto"/>
            <w:bottom w:val="none" w:sz="0" w:space="0" w:color="auto"/>
            <w:right w:val="none" w:sz="0" w:space="0" w:color="auto"/>
          </w:divBdr>
          <w:divsChild>
            <w:div w:id="1129277774">
              <w:marLeft w:val="0"/>
              <w:marRight w:val="0"/>
              <w:marTop w:val="0"/>
              <w:marBottom w:val="0"/>
              <w:divBdr>
                <w:top w:val="none" w:sz="0" w:space="0" w:color="auto"/>
                <w:left w:val="none" w:sz="0" w:space="0" w:color="auto"/>
                <w:bottom w:val="none" w:sz="0" w:space="0" w:color="auto"/>
                <w:right w:val="none" w:sz="0" w:space="0" w:color="auto"/>
              </w:divBdr>
              <w:divsChild>
                <w:div w:id="69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1335">
      <w:bodyDiv w:val="1"/>
      <w:marLeft w:val="0"/>
      <w:marRight w:val="0"/>
      <w:marTop w:val="0"/>
      <w:marBottom w:val="0"/>
      <w:divBdr>
        <w:top w:val="none" w:sz="0" w:space="0" w:color="auto"/>
        <w:left w:val="none" w:sz="0" w:space="0" w:color="auto"/>
        <w:bottom w:val="none" w:sz="0" w:space="0" w:color="auto"/>
        <w:right w:val="none" w:sz="0" w:space="0" w:color="auto"/>
      </w:divBdr>
      <w:divsChild>
        <w:div w:id="243029269">
          <w:marLeft w:val="0"/>
          <w:marRight w:val="0"/>
          <w:marTop w:val="0"/>
          <w:marBottom w:val="0"/>
          <w:divBdr>
            <w:top w:val="none" w:sz="0" w:space="0" w:color="auto"/>
            <w:left w:val="none" w:sz="0" w:space="0" w:color="auto"/>
            <w:bottom w:val="none" w:sz="0" w:space="0" w:color="auto"/>
            <w:right w:val="none" w:sz="0" w:space="0" w:color="auto"/>
          </w:divBdr>
          <w:divsChild>
            <w:div w:id="1505516561">
              <w:marLeft w:val="0"/>
              <w:marRight w:val="0"/>
              <w:marTop w:val="0"/>
              <w:marBottom w:val="0"/>
              <w:divBdr>
                <w:top w:val="none" w:sz="0" w:space="0" w:color="auto"/>
                <w:left w:val="none" w:sz="0" w:space="0" w:color="auto"/>
                <w:bottom w:val="none" w:sz="0" w:space="0" w:color="auto"/>
                <w:right w:val="none" w:sz="0" w:space="0" w:color="auto"/>
              </w:divBdr>
              <w:divsChild>
                <w:div w:id="426848355">
                  <w:marLeft w:val="0"/>
                  <w:marRight w:val="0"/>
                  <w:marTop w:val="0"/>
                  <w:marBottom w:val="0"/>
                  <w:divBdr>
                    <w:top w:val="none" w:sz="0" w:space="0" w:color="auto"/>
                    <w:left w:val="none" w:sz="0" w:space="0" w:color="auto"/>
                    <w:bottom w:val="none" w:sz="0" w:space="0" w:color="auto"/>
                    <w:right w:val="none" w:sz="0" w:space="0" w:color="auto"/>
                  </w:divBdr>
                  <w:divsChild>
                    <w:div w:id="1460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9215">
      <w:bodyDiv w:val="1"/>
      <w:marLeft w:val="0"/>
      <w:marRight w:val="0"/>
      <w:marTop w:val="0"/>
      <w:marBottom w:val="0"/>
      <w:divBdr>
        <w:top w:val="none" w:sz="0" w:space="0" w:color="auto"/>
        <w:left w:val="none" w:sz="0" w:space="0" w:color="auto"/>
        <w:bottom w:val="none" w:sz="0" w:space="0" w:color="auto"/>
        <w:right w:val="none" w:sz="0" w:space="0" w:color="auto"/>
      </w:divBdr>
      <w:divsChild>
        <w:div w:id="1116561710">
          <w:marLeft w:val="0"/>
          <w:marRight w:val="0"/>
          <w:marTop w:val="0"/>
          <w:marBottom w:val="0"/>
          <w:divBdr>
            <w:top w:val="none" w:sz="0" w:space="0" w:color="auto"/>
            <w:left w:val="none" w:sz="0" w:space="0" w:color="auto"/>
            <w:bottom w:val="none" w:sz="0" w:space="0" w:color="auto"/>
            <w:right w:val="none" w:sz="0" w:space="0" w:color="auto"/>
          </w:divBdr>
          <w:divsChild>
            <w:div w:id="2047480268">
              <w:marLeft w:val="0"/>
              <w:marRight w:val="0"/>
              <w:marTop w:val="0"/>
              <w:marBottom w:val="0"/>
              <w:divBdr>
                <w:top w:val="none" w:sz="0" w:space="0" w:color="auto"/>
                <w:left w:val="none" w:sz="0" w:space="0" w:color="auto"/>
                <w:bottom w:val="none" w:sz="0" w:space="0" w:color="auto"/>
                <w:right w:val="none" w:sz="0" w:space="0" w:color="auto"/>
              </w:divBdr>
              <w:divsChild>
                <w:div w:id="19216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5579">
      <w:bodyDiv w:val="1"/>
      <w:marLeft w:val="0"/>
      <w:marRight w:val="0"/>
      <w:marTop w:val="0"/>
      <w:marBottom w:val="0"/>
      <w:divBdr>
        <w:top w:val="none" w:sz="0" w:space="0" w:color="auto"/>
        <w:left w:val="none" w:sz="0" w:space="0" w:color="auto"/>
        <w:bottom w:val="none" w:sz="0" w:space="0" w:color="auto"/>
        <w:right w:val="none" w:sz="0" w:space="0" w:color="auto"/>
      </w:divBdr>
      <w:divsChild>
        <w:div w:id="1878003788">
          <w:marLeft w:val="0"/>
          <w:marRight w:val="0"/>
          <w:marTop w:val="0"/>
          <w:marBottom w:val="0"/>
          <w:divBdr>
            <w:top w:val="none" w:sz="0" w:space="0" w:color="auto"/>
            <w:left w:val="none" w:sz="0" w:space="0" w:color="auto"/>
            <w:bottom w:val="none" w:sz="0" w:space="0" w:color="auto"/>
            <w:right w:val="none" w:sz="0" w:space="0" w:color="auto"/>
          </w:divBdr>
          <w:divsChild>
            <w:div w:id="944535934">
              <w:marLeft w:val="0"/>
              <w:marRight w:val="0"/>
              <w:marTop w:val="0"/>
              <w:marBottom w:val="0"/>
              <w:divBdr>
                <w:top w:val="none" w:sz="0" w:space="0" w:color="auto"/>
                <w:left w:val="none" w:sz="0" w:space="0" w:color="auto"/>
                <w:bottom w:val="none" w:sz="0" w:space="0" w:color="auto"/>
                <w:right w:val="none" w:sz="0" w:space="0" w:color="auto"/>
              </w:divBdr>
              <w:divsChild>
                <w:div w:id="1450707900">
                  <w:marLeft w:val="0"/>
                  <w:marRight w:val="0"/>
                  <w:marTop w:val="0"/>
                  <w:marBottom w:val="0"/>
                  <w:divBdr>
                    <w:top w:val="none" w:sz="0" w:space="0" w:color="auto"/>
                    <w:left w:val="none" w:sz="0" w:space="0" w:color="auto"/>
                    <w:bottom w:val="none" w:sz="0" w:space="0" w:color="auto"/>
                    <w:right w:val="none" w:sz="0" w:space="0" w:color="auto"/>
                  </w:divBdr>
                  <w:divsChild>
                    <w:div w:id="5710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5946">
      <w:bodyDiv w:val="1"/>
      <w:marLeft w:val="0"/>
      <w:marRight w:val="0"/>
      <w:marTop w:val="0"/>
      <w:marBottom w:val="0"/>
      <w:divBdr>
        <w:top w:val="none" w:sz="0" w:space="0" w:color="auto"/>
        <w:left w:val="none" w:sz="0" w:space="0" w:color="auto"/>
        <w:bottom w:val="none" w:sz="0" w:space="0" w:color="auto"/>
        <w:right w:val="none" w:sz="0" w:space="0" w:color="auto"/>
      </w:divBdr>
      <w:divsChild>
        <w:div w:id="70665694">
          <w:marLeft w:val="0"/>
          <w:marRight w:val="0"/>
          <w:marTop w:val="0"/>
          <w:marBottom w:val="0"/>
          <w:divBdr>
            <w:top w:val="none" w:sz="0" w:space="0" w:color="auto"/>
            <w:left w:val="none" w:sz="0" w:space="0" w:color="auto"/>
            <w:bottom w:val="none" w:sz="0" w:space="0" w:color="auto"/>
            <w:right w:val="none" w:sz="0" w:space="0" w:color="auto"/>
          </w:divBdr>
          <w:divsChild>
            <w:div w:id="2032030469">
              <w:marLeft w:val="0"/>
              <w:marRight w:val="0"/>
              <w:marTop w:val="0"/>
              <w:marBottom w:val="0"/>
              <w:divBdr>
                <w:top w:val="none" w:sz="0" w:space="0" w:color="auto"/>
                <w:left w:val="none" w:sz="0" w:space="0" w:color="auto"/>
                <w:bottom w:val="none" w:sz="0" w:space="0" w:color="auto"/>
                <w:right w:val="none" w:sz="0" w:space="0" w:color="auto"/>
              </w:divBdr>
              <w:divsChild>
                <w:div w:id="1576162537">
                  <w:marLeft w:val="0"/>
                  <w:marRight w:val="0"/>
                  <w:marTop w:val="0"/>
                  <w:marBottom w:val="0"/>
                  <w:divBdr>
                    <w:top w:val="none" w:sz="0" w:space="0" w:color="auto"/>
                    <w:left w:val="none" w:sz="0" w:space="0" w:color="auto"/>
                    <w:bottom w:val="none" w:sz="0" w:space="0" w:color="auto"/>
                    <w:right w:val="none" w:sz="0" w:space="0" w:color="auto"/>
                  </w:divBdr>
                  <w:divsChild>
                    <w:div w:id="652612068">
                      <w:marLeft w:val="0"/>
                      <w:marRight w:val="0"/>
                      <w:marTop w:val="0"/>
                      <w:marBottom w:val="0"/>
                      <w:divBdr>
                        <w:top w:val="none" w:sz="0" w:space="0" w:color="auto"/>
                        <w:left w:val="none" w:sz="0" w:space="0" w:color="auto"/>
                        <w:bottom w:val="none" w:sz="0" w:space="0" w:color="auto"/>
                        <w:right w:val="none" w:sz="0" w:space="0" w:color="auto"/>
                      </w:divBdr>
                    </w:div>
                  </w:divsChild>
                </w:div>
                <w:div w:id="250940631">
                  <w:marLeft w:val="0"/>
                  <w:marRight w:val="0"/>
                  <w:marTop w:val="0"/>
                  <w:marBottom w:val="0"/>
                  <w:divBdr>
                    <w:top w:val="none" w:sz="0" w:space="0" w:color="auto"/>
                    <w:left w:val="none" w:sz="0" w:space="0" w:color="auto"/>
                    <w:bottom w:val="none" w:sz="0" w:space="0" w:color="auto"/>
                    <w:right w:val="none" w:sz="0" w:space="0" w:color="auto"/>
                  </w:divBdr>
                  <w:divsChild>
                    <w:div w:id="371542752">
                      <w:marLeft w:val="0"/>
                      <w:marRight w:val="0"/>
                      <w:marTop w:val="0"/>
                      <w:marBottom w:val="0"/>
                      <w:divBdr>
                        <w:top w:val="none" w:sz="0" w:space="0" w:color="auto"/>
                        <w:left w:val="none" w:sz="0" w:space="0" w:color="auto"/>
                        <w:bottom w:val="none" w:sz="0" w:space="0" w:color="auto"/>
                        <w:right w:val="none" w:sz="0" w:space="0" w:color="auto"/>
                      </w:divBdr>
                    </w:div>
                  </w:divsChild>
                </w:div>
                <w:div w:id="1334139580">
                  <w:marLeft w:val="0"/>
                  <w:marRight w:val="0"/>
                  <w:marTop w:val="0"/>
                  <w:marBottom w:val="0"/>
                  <w:divBdr>
                    <w:top w:val="none" w:sz="0" w:space="0" w:color="auto"/>
                    <w:left w:val="none" w:sz="0" w:space="0" w:color="auto"/>
                    <w:bottom w:val="none" w:sz="0" w:space="0" w:color="auto"/>
                    <w:right w:val="none" w:sz="0" w:space="0" w:color="auto"/>
                  </w:divBdr>
                  <w:divsChild>
                    <w:div w:id="692999166">
                      <w:marLeft w:val="0"/>
                      <w:marRight w:val="0"/>
                      <w:marTop w:val="0"/>
                      <w:marBottom w:val="0"/>
                      <w:divBdr>
                        <w:top w:val="none" w:sz="0" w:space="0" w:color="auto"/>
                        <w:left w:val="none" w:sz="0" w:space="0" w:color="auto"/>
                        <w:bottom w:val="none" w:sz="0" w:space="0" w:color="auto"/>
                        <w:right w:val="none" w:sz="0" w:space="0" w:color="auto"/>
                      </w:divBdr>
                    </w:div>
                  </w:divsChild>
                </w:div>
                <w:div w:id="709885955">
                  <w:marLeft w:val="0"/>
                  <w:marRight w:val="0"/>
                  <w:marTop w:val="0"/>
                  <w:marBottom w:val="0"/>
                  <w:divBdr>
                    <w:top w:val="none" w:sz="0" w:space="0" w:color="auto"/>
                    <w:left w:val="none" w:sz="0" w:space="0" w:color="auto"/>
                    <w:bottom w:val="none" w:sz="0" w:space="0" w:color="auto"/>
                    <w:right w:val="none" w:sz="0" w:space="0" w:color="auto"/>
                  </w:divBdr>
                  <w:divsChild>
                    <w:div w:id="297807733">
                      <w:marLeft w:val="0"/>
                      <w:marRight w:val="0"/>
                      <w:marTop w:val="0"/>
                      <w:marBottom w:val="0"/>
                      <w:divBdr>
                        <w:top w:val="none" w:sz="0" w:space="0" w:color="auto"/>
                        <w:left w:val="none" w:sz="0" w:space="0" w:color="auto"/>
                        <w:bottom w:val="none" w:sz="0" w:space="0" w:color="auto"/>
                        <w:right w:val="none" w:sz="0" w:space="0" w:color="auto"/>
                      </w:divBdr>
                    </w:div>
                  </w:divsChild>
                </w:div>
                <w:div w:id="128325758">
                  <w:marLeft w:val="0"/>
                  <w:marRight w:val="0"/>
                  <w:marTop w:val="0"/>
                  <w:marBottom w:val="0"/>
                  <w:divBdr>
                    <w:top w:val="none" w:sz="0" w:space="0" w:color="auto"/>
                    <w:left w:val="none" w:sz="0" w:space="0" w:color="auto"/>
                    <w:bottom w:val="none" w:sz="0" w:space="0" w:color="auto"/>
                    <w:right w:val="none" w:sz="0" w:space="0" w:color="auto"/>
                  </w:divBdr>
                  <w:divsChild>
                    <w:div w:id="109932038">
                      <w:marLeft w:val="0"/>
                      <w:marRight w:val="0"/>
                      <w:marTop w:val="0"/>
                      <w:marBottom w:val="0"/>
                      <w:divBdr>
                        <w:top w:val="none" w:sz="0" w:space="0" w:color="auto"/>
                        <w:left w:val="none" w:sz="0" w:space="0" w:color="auto"/>
                        <w:bottom w:val="none" w:sz="0" w:space="0" w:color="auto"/>
                        <w:right w:val="none" w:sz="0" w:space="0" w:color="auto"/>
                      </w:divBdr>
                    </w:div>
                  </w:divsChild>
                </w:div>
                <w:div w:id="876160518">
                  <w:marLeft w:val="0"/>
                  <w:marRight w:val="0"/>
                  <w:marTop w:val="0"/>
                  <w:marBottom w:val="0"/>
                  <w:divBdr>
                    <w:top w:val="none" w:sz="0" w:space="0" w:color="auto"/>
                    <w:left w:val="none" w:sz="0" w:space="0" w:color="auto"/>
                    <w:bottom w:val="none" w:sz="0" w:space="0" w:color="auto"/>
                    <w:right w:val="none" w:sz="0" w:space="0" w:color="auto"/>
                  </w:divBdr>
                  <w:divsChild>
                    <w:div w:id="474612030">
                      <w:marLeft w:val="0"/>
                      <w:marRight w:val="0"/>
                      <w:marTop w:val="0"/>
                      <w:marBottom w:val="0"/>
                      <w:divBdr>
                        <w:top w:val="none" w:sz="0" w:space="0" w:color="auto"/>
                        <w:left w:val="none" w:sz="0" w:space="0" w:color="auto"/>
                        <w:bottom w:val="none" w:sz="0" w:space="0" w:color="auto"/>
                        <w:right w:val="none" w:sz="0" w:space="0" w:color="auto"/>
                      </w:divBdr>
                    </w:div>
                  </w:divsChild>
                </w:div>
                <w:div w:id="1834253359">
                  <w:marLeft w:val="0"/>
                  <w:marRight w:val="0"/>
                  <w:marTop w:val="0"/>
                  <w:marBottom w:val="0"/>
                  <w:divBdr>
                    <w:top w:val="none" w:sz="0" w:space="0" w:color="auto"/>
                    <w:left w:val="none" w:sz="0" w:space="0" w:color="auto"/>
                    <w:bottom w:val="none" w:sz="0" w:space="0" w:color="auto"/>
                    <w:right w:val="none" w:sz="0" w:space="0" w:color="auto"/>
                  </w:divBdr>
                  <w:divsChild>
                    <w:div w:id="1344044167">
                      <w:marLeft w:val="0"/>
                      <w:marRight w:val="0"/>
                      <w:marTop w:val="0"/>
                      <w:marBottom w:val="0"/>
                      <w:divBdr>
                        <w:top w:val="none" w:sz="0" w:space="0" w:color="auto"/>
                        <w:left w:val="none" w:sz="0" w:space="0" w:color="auto"/>
                        <w:bottom w:val="none" w:sz="0" w:space="0" w:color="auto"/>
                        <w:right w:val="none" w:sz="0" w:space="0" w:color="auto"/>
                      </w:divBdr>
                    </w:div>
                  </w:divsChild>
                </w:div>
                <w:div w:id="470368800">
                  <w:marLeft w:val="0"/>
                  <w:marRight w:val="0"/>
                  <w:marTop w:val="0"/>
                  <w:marBottom w:val="0"/>
                  <w:divBdr>
                    <w:top w:val="none" w:sz="0" w:space="0" w:color="auto"/>
                    <w:left w:val="none" w:sz="0" w:space="0" w:color="auto"/>
                    <w:bottom w:val="none" w:sz="0" w:space="0" w:color="auto"/>
                    <w:right w:val="none" w:sz="0" w:space="0" w:color="auto"/>
                  </w:divBdr>
                  <w:divsChild>
                    <w:div w:id="1190340221">
                      <w:marLeft w:val="0"/>
                      <w:marRight w:val="0"/>
                      <w:marTop w:val="0"/>
                      <w:marBottom w:val="0"/>
                      <w:divBdr>
                        <w:top w:val="none" w:sz="0" w:space="0" w:color="auto"/>
                        <w:left w:val="none" w:sz="0" w:space="0" w:color="auto"/>
                        <w:bottom w:val="none" w:sz="0" w:space="0" w:color="auto"/>
                        <w:right w:val="none" w:sz="0" w:space="0" w:color="auto"/>
                      </w:divBdr>
                    </w:div>
                  </w:divsChild>
                </w:div>
                <w:div w:id="1211919401">
                  <w:marLeft w:val="0"/>
                  <w:marRight w:val="0"/>
                  <w:marTop w:val="0"/>
                  <w:marBottom w:val="0"/>
                  <w:divBdr>
                    <w:top w:val="none" w:sz="0" w:space="0" w:color="auto"/>
                    <w:left w:val="none" w:sz="0" w:space="0" w:color="auto"/>
                    <w:bottom w:val="none" w:sz="0" w:space="0" w:color="auto"/>
                    <w:right w:val="none" w:sz="0" w:space="0" w:color="auto"/>
                  </w:divBdr>
                  <w:divsChild>
                    <w:div w:id="1582595122">
                      <w:marLeft w:val="0"/>
                      <w:marRight w:val="0"/>
                      <w:marTop w:val="0"/>
                      <w:marBottom w:val="0"/>
                      <w:divBdr>
                        <w:top w:val="none" w:sz="0" w:space="0" w:color="auto"/>
                        <w:left w:val="none" w:sz="0" w:space="0" w:color="auto"/>
                        <w:bottom w:val="none" w:sz="0" w:space="0" w:color="auto"/>
                        <w:right w:val="none" w:sz="0" w:space="0" w:color="auto"/>
                      </w:divBdr>
                    </w:div>
                  </w:divsChild>
                </w:div>
                <w:div w:id="1886913720">
                  <w:marLeft w:val="0"/>
                  <w:marRight w:val="0"/>
                  <w:marTop w:val="0"/>
                  <w:marBottom w:val="0"/>
                  <w:divBdr>
                    <w:top w:val="none" w:sz="0" w:space="0" w:color="auto"/>
                    <w:left w:val="none" w:sz="0" w:space="0" w:color="auto"/>
                    <w:bottom w:val="none" w:sz="0" w:space="0" w:color="auto"/>
                    <w:right w:val="none" w:sz="0" w:space="0" w:color="auto"/>
                  </w:divBdr>
                  <w:divsChild>
                    <w:div w:id="248078472">
                      <w:marLeft w:val="0"/>
                      <w:marRight w:val="0"/>
                      <w:marTop w:val="0"/>
                      <w:marBottom w:val="0"/>
                      <w:divBdr>
                        <w:top w:val="none" w:sz="0" w:space="0" w:color="auto"/>
                        <w:left w:val="none" w:sz="0" w:space="0" w:color="auto"/>
                        <w:bottom w:val="none" w:sz="0" w:space="0" w:color="auto"/>
                        <w:right w:val="none" w:sz="0" w:space="0" w:color="auto"/>
                      </w:divBdr>
                    </w:div>
                  </w:divsChild>
                </w:div>
                <w:div w:id="719285636">
                  <w:marLeft w:val="0"/>
                  <w:marRight w:val="0"/>
                  <w:marTop w:val="0"/>
                  <w:marBottom w:val="0"/>
                  <w:divBdr>
                    <w:top w:val="none" w:sz="0" w:space="0" w:color="auto"/>
                    <w:left w:val="none" w:sz="0" w:space="0" w:color="auto"/>
                    <w:bottom w:val="none" w:sz="0" w:space="0" w:color="auto"/>
                    <w:right w:val="none" w:sz="0" w:space="0" w:color="auto"/>
                  </w:divBdr>
                  <w:divsChild>
                    <w:div w:id="1960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25880b-1f61-49e3-ac4a-19fa6632ab14">
      <Terms xmlns="http://schemas.microsoft.com/office/infopath/2007/PartnerControls"/>
    </lcf76f155ced4ddcb4097134ff3c332f>
    <TaxCatchAll xmlns="f8cc1047-649f-4f99-828a-28115b476d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D602D53AFCBF489B14328FB479CA01" ma:contentTypeVersion="12" ma:contentTypeDescription="Create a new document." ma:contentTypeScope="" ma:versionID="41b93441e4917b72d78bc779ef871b85">
  <xsd:schema xmlns:xsd="http://www.w3.org/2001/XMLSchema" xmlns:xs="http://www.w3.org/2001/XMLSchema" xmlns:p="http://schemas.microsoft.com/office/2006/metadata/properties" xmlns:ns2="6a25880b-1f61-49e3-ac4a-19fa6632ab14" xmlns:ns3="f8cc1047-649f-4f99-828a-28115b476d88" targetNamespace="http://schemas.microsoft.com/office/2006/metadata/properties" ma:root="true" ma:fieldsID="f5dc8fa65879d3f41866bfbc6e721b77" ns2:_="" ns3:_="">
    <xsd:import namespace="6a25880b-1f61-49e3-ac4a-19fa6632ab14"/>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880b-1f61-49e3-ac4a-19fa6632a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7c3949-8a38-47d0-a99e-38947e74b2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f3f32-2375-4cd2-aa43-c2edc9dcbe9e}" ma:internalName="TaxCatchAll" ma:showField="CatchAllData" ma:web="f8cc1047-649f-4f99-828a-28115b476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8A753-8464-473C-AAE2-40E30A171DAF}">
  <ds:schemaRefs>
    <ds:schemaRef ds:uri="http://schemas.microsoft.com/office/2006/metadata/properties"/>
    <ds:schemaRef ds:uri="http://schemas.microsoft.com/office/infopath/2007/PartnerControls"/>
    <ds:schemaRef ds:uri="6a25880b-1f61-49e3-ac4a-19fa6632ab14"/>
    <ds:schemaRef ds:uri="f8cc1047-649f-4f99-828a-28115b476d88"/>
  </ds:schemaRefs>
</ds:datastoreItem>
</file>

<file path=customXml/itemProps2.xml><?xml version="1.0" encoding="utf-8"?>
<ds:datastoreItem xmlns:ds="http://schemas.openxmlformats.org/officeDocument/2006/customXml" ds:itemID="{866B63B8-0BEF-4A9A-9F7C-775724E3F2AC}">
  <ds:schemaRefs>
    <ds:schemaRef ds:uri="http://schemas.openxmlformats.org/officeDocument/2006/bibliography"/>
  </ds:schemaRefs>
</ds:datastoreItem>
</file>

<file path=customXml/itemProps3.xml><?xml version="1.0" encoding="utf-8"?>
<ds:datastoreItem xmlns:ds="http://schemas.openxmlformats.org/officeDocument/2006/customXml" ds:itemID="{CE0258CC-1DB4-40A5-AE75-62E3A7523A93}">
  <ds:schemaRefs>
    <ds:schemaRef ds:uri="http://schemas.microsoft.com/sharepoint/v3/contenttype/forms"/>
  </ds:schemaRefs>
</ds:datastoreItem>
</file>

<file path=customXml/itemProps4.xml><?xml version="1.0" encoding="utf-8"?>
<ds:datastoreItem xmlns:ds="http://schemas.openxmlformats.org/officeDocument/2006/customXml" ds:itemID="{415510D6-91BB-4FA5-B3FF-FF102FCE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5880b-1f61-49e3-ac4a-19fa6632ab14"/>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Lynn</dc:creator>
  <cp:keywords/>
  <dc:description/>
  <cp:lastModifiedBy>Annie Quinn</cp:lastModifiedBy>
  <cp:revision>3</cp:revision>
  <dcterms:created xsi:type="dcterms:W3CDTF">2025-10-04T09:34:00Z</dcterms:created>
  <dcterms:modified xsi:type="dcterms:W3CDTF">2025-10-04T09:49:00Z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0x010100C6D602D53AFCBF489B14328FB479CA01</vt:lpwstr>
  </property>
  <property fmtid="{D5CDD505-2E9C-101B-9397-08002B2CF9AE}" pid="3" name="MediaServiceImageTags">
    <vt:lpwstr/>
  </property>
</Properties>
</file>