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B3" w:rsidRPr="00F918B3" w:rsidRDefault="00F918B3" w:rsidP="00F918B3">
      <w:pPr>
        <w:jc w:val="center"/>
        <w:rPr>
          <w:rFonts w:ascii="Trebuchet MS" w:hAnsi="Trebuchet MS"/>
          <w:sz w:val="28"/>
          <w:szCs w:val="28"/>
          <w:u w:val="single"/>
        </w:rPr>
      </w:pPr>
      <w:r w:rsidRPr="00F918B3">
        <w:rPr>
          <w:rFonts w:ascii="Trebuchet MS" w:hAnsi="Trebuchet MS"/>
          <w:sz w:val="28"/>
          <w:szCs w:val="28"/>
          <w:highlight w:val="yellow"/>
          <w:u w:val="single"/>
        </w:rPr>
        <w:t>RE</w:t>
      </w:r>
    </w:p>
    <w:p w:rsidR="00F918B3" w:rsidRPr="00F918B3" w:rsidRDefault="00F918B3">
      <w:p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noProof/>
          <w:sz w:val="28"/>
          <w:szCs w:val="28"/>
          <w:lang w:eastAsia="en-GB"/>
        </w:rPr>
        <w:drawing>
          <wp:inline distT="0" distB="0" distL="0" distR="0">
            <wp:extent cx="5753100" cy="3227349"/>
            <wp:effectExtent l="0" t="0" r="0" b="0"/>
            <wp:docPr id="1" name="Picture 1" descr="C:\Users\OHareA\Desktop\Mrs O\2020-21\RE\the-last-supper-restored-da-vinci_32x16-scaled-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areA\Desktop\Mrs O\2020-21\RE\the-last-supper-restored-da-vinci_32x16-scaled-1280x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9" cy="323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85" w:rsidRPr="00F918B3" w:rsidRDefault="00F918B3">
      <w:p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Look closely at the picture and answer these questions.</w:t>
      </w:r>
    </w:p>
    <w:p w:rsidR="0004296B" w:rsidRPr="00F918B3" w:rsidRDefault="0004296B" w:rsidP="0004296B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 xml:space="preserve">What is this a picture of? </w:t>
      </w:r>
    </w:p>
    <w:p w:rsidR="0004296B" w:rsidRPr="00F918B3" w:rsidRDefault="0004296B" w:rsidP="0004296B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Do you know who painted it?</w:t>
      </w:r>
    </w:p>
    <w:p w:rsidR="0004296B" w:rsidRPr="00F918B3" w:rsidRDefault="0004296B" w:rsidP="0004296B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Who can you see in the painting?</w:t>
      </w:r>
      <w:r w:rsidR="000C51A5" w:rsidRPr="00F918B3">
        <w:rPr>
          <w:rFonts w:ascii="Trebuchet MS" w:hAnsi="Trebuchet MS"/>
          <w:sz w:val="28"/>
          <w:szCs w:val="28"/>
        </w:rPr>
        <w:t xml:space="preserve"> How many people are there? Which one is Jesus? How many feet can you see under the table? Does the number of feet match the number of people? </w:t>
      </w:r>
    </w:p>
    <w:p w:rsidR="0004296B" w:rsidRPr="00F918B3" w:rsidRDefault="0004296B" w:rsidP="000C51A5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What are they doing?</w:t>
      </w:r>
      <w:r w:rsidR="000C51A5" w:rsidRPr="00F918B3">
        <w:rPr>
          <w:rFonts w:ascii="Trebuchet MS" w:hAnsi="Trebuchet MS"/>
          <w:sz w:val="28"/>
          <w:szCs w:val="28"/>
        </w:rPr>
        <w:t xml:space="preserve"> What food and drink can you see on the table? Why are they eating and drinking together? Is it a special occasion?</w:t>
      </w:r>
    </w:p>
    <w:p w:rsidR="0004296B" w:rsidRPr="00F918B3" w:rsidRDefault="0004296B" w:rsidP="0004296B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 xml:space="preserve">What do you know </w:t>
      </w:r>
      <w:r w:rsidRPr="00F918B3">
        <w:rPr>
          <w:rFonts w:ascii="Trebuchet MS" w:hAnsi="Trebuchet MS"/>
          <w:sz w:val="28"/>
          <w:szCs w:val="28"/>
        </w:rPr>
        <w:t xml:space="preserve">about </w:t>
      </w:r>
      <w:r w:rsidRPr="00F918B3">
        <w:rPr>
          <w:rFonts w:ascii="Trebuchet MS" w:hAnsi="Trebuchet MS"/>
          <w:sz w:val="28"/>
          <w:szCs w:val="28"/>
        </w:rPr>
        <w:t xml:space="preserve">the story </w:t>
      </w:r>
      <w:r w:rsidR="008527B9" w:rsidRPr="00F918B3">
        <w:rPr>
          <w:rFonts w:ascii="Trebuchet MS" w:hAnsi="Trebuchet MS"/>
          <w:sz w:val="28"/>
          <w:szCs w:val="28"/>
        </w:rPr>
        <w:t>that this scene is depicti</w:t>
      </w:r>
      <w:r w:rsidRPr="00F918B3">
        <w:rPr>
          <w:rFonts w:ascii="Trebuchet MS" w:hAnsi="Trebuchet MS"/>
          <w:sz w:val="28"/>
          <w:szCs w:val="28"/>
        </w:rPr>
        <w:t>ng?</w:t>
      </w:r>
      <w:r w:rsidR="000C51A5" w:rsidRPr="00F918B3">
        <w:rPr>
          <w:rFonts w:ascii="Trebuchet MS" w:hAnsi="Trebuchet MS"/>
          <w:sz w:val="28"/>
          <w:szCs w:val="28"/>
        </w:rPr>
        <w:t xml:space="preserve"> Where would you find the story?</w:t>
      </w:r>
    </w:p>
    <w:p w:rsidR="0004296B" w:rsidRPr="00F918B3" w:rsidRDefault="0004296B" w:rsidP="0004296B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What details can you see in the painting?</w:t>
      </w:r>
      <w:r w:rsidR="000C51A5" w:rsidRPr="00F918B3">
        <w:rPr>
          <w:rFonts w:ascii="Trebuchet MS" w:hAnsi="Trebuchet MS"/>
          <w:sz w:val="28"/>
          <w:szCs w:val="28"/>
        </w:rPr>
        <w:t xml:space="preserve"> </w:t>
      </w:r>
      <w:r w:rsidRPr="00F918B3">
        <w:rPr>
          <w:rFonts w:ascii="Trebuchet MS" w:hAnsi="Trebuchet MS"/>
          <w:sz w:val="28"/>
          <w:szCs w:val="28"/>
        </w:rPr>
        <w:t>Can you spot anything that you think no one else has spotted?</w:t>
      </w:r>
    </w:p>
    <w:p w:rsidR="008527B9" w:rsidRPr="00F918B3" w:rsidRDefault="00F918B3" w:rsidP="008527B9">
      <w:p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Now copy the picture yourself</w:t>
      </w:r>
      <w:r w:rsidR="008527B9" w:rsidRPr="00F918B3">
        <w:rPr>
          <w:rFonts w:ascii="Trebuchet MS" w:hAnsi="Trebuchet MS"/>
          <w:sz w:val="28"/>
          <w:szCs w:val="28"/>
        </w:rPr>
        <w:t>. Remember to include the details you have identified. Take a photo of your picture and email it to your teacher.</w:t>
      </w:r>
    </w:p>
    <w:p w:rsidR="00F918B3" w:rsidRDefault="008264F9" w:rsidP="008527B9">
      <w:p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sz w:val="28"/>
          <w:szCs w:val="28"/>
        </w:rPr>
        <w:t>Find out more information about the picture</w:t>
      </w:r>
      <w:r w:rsidR="000C51A5" w:rsidRPr="00F918B3">
        <w:rPr>
          <w:rFonts w:ascii="Trebuchet MS" w:hAnsi="Trebuchet MS"/>
          <w:sz w:val="28"/>
          <w:szCs w:val="28"/>
        </w:rPr>
        <w:t xml:space="preserve"> and the artist</w:t>
      </w:r>
      <w:r w:rsidRPr="00F918B3">
        <w:rPr>
          <w:rFonts w:ascii="Trebuchet MS" w:hAnsi="Trebuchet MS"/>
          <w:sz w:val="28"/>
          <w:szCs w:val="28"/>
        </w:rPr>
        <w:t xml:space="preserve">. </w:t>
      </w:r>
    </w:p>
    <w:p w:rsidR="008264F9" w:rsidRPr="00F918B3" w:rsidRDefault="008264F9" w:rsidP="008527B9">
      <w:pPr>
        <w:rPr>
          <w:rFonts w:ascii="Trebuchet MS" w:hAnsi="Trebuchet MS"/>
          <w:sz w:val="28"/>
          <w:szCs w:val="28"/>
        </w:rPr>
      </w:pPr>
      <w:r w:rsidRPr="00F918B3">
        <w:rPr>
          <w:rFonts w:ascii="Trebuchet MS" w:hAnsi="Trebuchet MS"/>
          <w:color w:val="808080" w:themeColor="background1" w:themeShade="80"/>
          <w:sz w:val="28"/>
          <w:szCs w:val="28"/>
        </w:rPr>
        <w:t xml:space="preserve">Clue: it’s called The Last Supper. </w:t>
      </w:r>
      <w:r w:rsidRPr="00F918B3">
        <w:rPr>
          <w:rFonts w:ascii="Trebuchet MS" w:hAnsi="Trebuchet MS"/>
          <w:sz w:val="28"/>
          <w:szCs w:val="28"/>
        </w:rPr>
        <w:t>Who painted it?</w:t>
      </w:r>
      <w:bookmarkStart w:id="0" w:name="_GoBack"/>
      <w:bookmarkEnd w:id="0"/>
      <w:r w:rsidRPr="00F918B3">
        <w:rPr>
          <w:rFonts w:ascii="Trebuchet MS" w:hAnsi="Trebuchet MS"/>
          <w:sz w:val="28"/>
          <w:szCs w:val="28"/>
        </w:rPr>
        <w:t xml:space="preserve"> Where would you go if you wanted to see it in real life? What other famous paintings did he paint?</w:t>
      </w:r>
    </w:p>
    <w:p w:rsidR="00F918B3" w:rsidRPr="00F918B3" w:rsidRDefault="00F918B3">
      <w:pPr>
        <w:rPr>
          <w:rFonts w:ascii="Trebuchet MS" w:hAnsi="Trebuchet MS"/>
          <w:sz w:val="28"/>
          <w:szCs w:val="28"/>
        </w:rPr>
      </w:pPr>
    </w:p>
    <w:sectPr w:rsidR="00F918B3" w:rsidRPr="00F91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4D4"/>
    <w:multiLevelType w:val="hybridMultilevel"/>
    <w:tmpl w:val="FACC1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21"/>
    <w:rsid w:val="0004296B"/>
    <w:rsid w:val="000C51A5"/>
    <w:rsid w:val="00326C6C"/>
    <w:rsid w:val="00537A21"/>
    <w:rsid w:val="006332B6"/>
    <w:rsid w:val="007A540B"/>
    <w:rsid w:val="008264F9"/>
    <w:rsid w:val="008527B9"/>
    <w:rsid w:val="00F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301C1-03D7-4674-A9BA-8EA5F403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6</cp:revision>
  <dcterms:created xsi:type="dcterms:W3CDTF">2021-01-10T08:22:00Z</dcterms:created>
  <dcterms:modified xsi:type="dcterms:W3CDTF">2021-01-10T10:22:00Z</dcterms:modified>
</cp:coreProperties>
</file>